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85"/>
        <w:gridCol w:w="7285"/>
      </w:tblGrid>
      <w:tr w:rsidR="00E56FC1" w:rsidRPr="00E56FC1" w:rsidTr="00E56FC1">
        <w:trPr>
          <w:tblCellSpacing w:w="0" w:type="dxa"/>
        </w:trPr>
        <w:tc>
          <w:tcPr>
            <w:tcW w:w="0" w:type="auto"/>
            <w:hideMark/>
          </w:tcPr>
          <w:p w:rsidR="00E56FC1" w:rsidRPr="00E56FC1" w:rsidRDefault="00E56FC1">
            <w:pPr>
              <w:pStyle w:val="newncpi"/>
            </w:pPr>
          </w:p>
        </w:tc>
        <w:tc>
          <w:tcPr>
            <w:tcW w:w="0" w:type="auto"/>
            <w:hideMark/>
          </w:tcPr>
          <w:p w:rsidR="00E56FC1" w:rsidRPr="00E56FC1" w:rsidRDefault="00E56FC1" w:rsidP="00387AF7">
            <w:pPr>
              <w:pStyle w:val="cap1"/>
              <w:tabs>
                <w:tab w:val="left" w:pos="4535"/>
              </w:tabs>
            </w:pPr>
          </w:p>
        </w:tc>
      </w:tr>
    </w:tbl>
    <w:p w:rsidR="00E56FC1" w:rsidRPr="00E56FC1" w:rsidRDefault="00E56FC1" w:rsidP="00951FC8">
      <w:pPr>
        <w:pStyle w:val="titleu"/>
        <w:spacing w:before="0" w:after="0"/>
        <w:jc w:val="center"/>
      </w:pPr>
      <w:bookmarkStart w:id="0" w:name="a7"/>
      <w:bookmarkEnd w:id="0"/>
      <w:r w:rsidRPr="00E56FC1">
        <w:t>ПЕРЕЧЕНЬ</w:t>
      </w:r>
      <w:r w:rsidRPr="00E56FC1">
        <w:br/>
        <w:t xml:space="preserve">административных процедур, осуществляемых </w:t>
      </w:r>
      <w:r w:rsidR="00387AF7">
        <w:t xml:space="preserve">в МГКУ ДМП </w:t>
      </w:r>
      <w:r w:rsidRPr="00E56FC1">
        <w:t>по заявлениям граждан</w:t>
      </w:r>
    </w:p>
    <w:tbl>
      <w:tblPr>
        <w:tblW w:w="5448" w:type="pct"/>
        <w:tblCellSpacing w:w="0" w:type="dxa"/>
        <w:tblInd w:w="-5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2834"/>
        <w:gridCol w:w="5386"/>
        <w:gridCol w:w="1418"/>
        <w:gridCol w:w="1701"/>
        <w:gridCol w:w="1842"/>
      </w:tblGrid>
      <w:tr w:rsidR="00547DC4" w:rsidRPr="00E56FC1" w:rsidTr="00A052BD">
        <w:trPr>
          <w:cantSplit/>
          <w:trHeight w:val="2129"/>
          <w:tblCellSpacing w:w="0" w:type="dxa"/>
        </w:trPr>
        <w:tc>
          <w:tcPr>
            <w:tcW w:w="2694" w:type="dxa"/>
            <w:vAlign w:val="center"/>
            <w:hideMark/>
          </w:tcPr>
          <w:p w:rsidR="00547DC4" w:rsidRDefault="00547DC4" w:rsidP="00547DC4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административной процедуры</w:t>
            </w:r>
          </w:p>
        </w:tc>
        <w:tc>
          <w:tcPr>
            <w:tcW w:w="2834" w:type="dxa"/>
            <w:vAlign w:val="center"/>
            <w:hideMark/>
          </w:tcPr>
          <w:p w:rsidR="00547DC4" w:rsidRDefault="00547DC4" w:rsidP="00547DC4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Государственный орган, иная организация, а также межведомственная и другая комиссии, к компетенции которых относится осуществление административной процедуры (уполномоченный орган)</w:t>
            </w:r>
          </w:p>
        </w:tc>
        <w:tc>
          <w:tcPr>
            <w:tcW w:w="5386" w:type="dxa"/>
            <w:vAlign w:val="center"/>
            <w:hideMark/>
          </w:tcPr>
          <w:p w:rsidR="00547DC4" w:rsidRDefault="00547DC4" w:rsidP="00547DC4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Документы и (или) сведения, представляемые гражданином для осуществления административной процедуры</w:t>
            </w:r>
            <w:hyperlink r:id="rId4" w:anchor="a250" w:history="1">
              <w:r>
                <w:rPr>
                  <w:rStyle w:val="a5"/>
                </w:rPr>
                <w:t>*</w:t>
              </w:r>
            </w:hyperlink>
          </w:p>
        </w:tc>
        <w:tc>
          <w:tcPr>
            <w:tcW w:w="1418" w:type="dxa"/>
            <w:vAlign w:val="center"/>
            <w:hideMark/>
          </w:tcPr>
          <w:p w:rsidR="00547DC4" w:rsidRDefault="00547DC4" w:rsidP="00547DC4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Размер платы, взимаемой при осуществлении административной процедуры</w:t>
            </w:r>
            <w:hyperlink r:id="rId5" w:anchor="a251" w:history="1">
              <w:r>
                <w:rPr>
                  <w:rStyle w:val="a5"/>
                </w:rPr>
                <w:t>**</w:t>
              </w:r>
            </w:hyperlink>
          </w:p>
        </w:tc>
        <w:tc>
          <w:tcPr>
            <w:tcW w:w="1701" w:type="dxa"/>
            <w:vAlign w:val="center"/>
            <w:hideMark/>
          </w:tcPr>
          <w:p w:rsidR="00547DC4" w:rsidRDefault="00547DC4" w:rsidP="00547DC4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Максимальный срок осуществления административной процедуры</w:t>
            </w:r>
          </w:p>
        </w:tc>
        <w:tc>
          <w:tcPr>
            <w:tcW w:w="1842" w:type="dxa"/>
            <w:vAlign w:val="center"/>
            <w:hideMark/>
          </w:tcPr>
          <w:p w:rsidR="00547DC4" w:rsidRDefault="00547DC4" w:rsidP="00547DC4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Срок действия справки, другого документа (решения), выдаваемых (принимаемого) при осуществлении административной процедуры</w:t>
            </w:r>
          </w:p>
        </w:tc>
      </w:tr>
      <w:tr w:rsidR="00387AF7" w:rsidRPr="00E56FC1" w:rsidTr="00B36C01">
        <w:trPr>
          <w:trHeight w:val="240"/>
          <w:tblCellSpacing w:w="0" w:type="dxa"/>
        </w:trPr>
        <w:tc>
          <w:tcPr>
            <w:tcW w:w="2694" w:type="dxa"/>
            <w:tcBorders>
              <w:bottom w:val="single" w:sz="4" w:space="0" w:color="auto"/>
            </w:tcBorders>
            <w:vAlign w:val="center"/>
            <w:hideMark/>
          </w:tcPr>
          <w:p w:rsidR="00E56FC1" w:rsidRPr="00E56FC1" w:rsidRDefault="00E56FC1" w:rsidP="00951FC8">
            <w:pPr>
              <w:pStyle w:val="s1"/>
              <w:spacing w:before="0" w:beforeAutospacing="0" w:after="0" w:afterAutospacing="0"/>
            </w:pPr>
            <w:r w:rsidRPr="00E56FC1">
              <w:t>1</w:t>
            </w:r>
          </w:p>
        </w:tc>
        <w:tc>
          <w:tcPr>
            <w:tcW w:w="2834" w:type="dxa"/>
            <w:tcBorders>
              <w:bottom w:val="single" w:sz="4" w:space="0" w:color="auto"/>
            </w:tcBorders>
            <w:vAlign w:val="center"/>
            <w:hideMark/>
          </w:tcPr>
          <w:p w:rsidR="00E56FC1" w:rsidRPr="00E56FC1" w:rsidRDefault="00E56FC1" w:rsidP="00951FC8">
            <w:pPr>
              <w:pStyle w:val="s1"/>
              <w:spacing w:before="0" w:beforeAutospacing="0" w:after="0" w:afterAutospacing="0"/>
            </w:pPr>
            <w:r w:rsidRPr="00E56FC1">
              <w:t>2</w:t>
            </w:r>
          </w:p>
        </w:tc>
        <w:tc>
          <w:tcPr>
            <w:tcW w:w="5386" w:type="dxa"/>
            <w:tcBorders>
              <w:bottom w:val="single" w:sz="4" w:space="0" w:color="auto"/>
            </w:tcBorders>
            <w:vAlign w:val="center"/>
            <w:hideMark/>
          </w:tcPr>
          <w:p w:rsidR="00E56FC1" w:rsidRPr="00E56FC1" w:rsidRDefault="00E56FC1" w:rsidP="00951FC8">
            <w:pPr>
              <w:pStyle w:val="s1"/>
              <w:spacing w:before="0" w:beforeAutospacing="0" w:after="0" w:afterAutospacing="0"/>
            </w:pPr>
            <w:r w:rsidRPr="00E56FC1">
              <w:t>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  <w:hideMark/>
          </w:tcPr>
          <w:p w:rsidR="00E56FC1" w:rsidRPr="00E56FC1" w:rsidRDefault="00E56FC1" w:rsidP="00951FC8">
            <w:pPr>
              <w:pStyle w:val="s1"/>
              <w:spacing w:before="0" w:beforeAutospacing="0" w:after="0" w:afterAutospacing="0"/>
            </w:pPr>
            <w:r w:rsidRPr="00E56FC1">
              <w:t>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  <w:hideMark/>
          </w:tcPr>
          <w:p w:rsidR="00E56FC1" w:rsidRPr="00E56FC1" w:rsidRDefault="00E56FC1" w:rsidP="00951FC8">
            <w:pPr>
              <w:pStyle w:val="s1"/>
              <w:spacing w:before="0" w:beforeAutospacing="0" w:after="0" w:afterAutospacing="0"/>
            </w:pPr>
            <w:r w:rsidRPr="00E56FC1">
              <w:t>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  <w:hideMark/>
          </w:tcPr>
          <w:p w:rsidR="00E56FC1" w:rsidRPr="00E56FC1" w:rsidRDefault="00E56FC1" w:rsidP="00951FC8">
            <w:pPr>
              <w:pStyle w:val="s1"/>
              <w:spacing w:before="0" w:beforeAutospacing="0" w:after="0" w:afterAutospacing="0"/>
            </w:pPr>
            <w:r w:rsidRPr="00E56FC1">
              <w:t>6</w:t>
            </w:r>
          </w:p>
        </w:tc>
      </w:tr>
      <w:tr w:rsidR="00006B0A" w:rsidRPr="00006B0A" w:rsidTr="00006B0A">
        <w:trPr>
          <w:trHeight w:val="240"/>
          <w:tblCellSpacing w:w="0" w:type="dxa"/>
        </w:trPr>
        <w:tc>
          <w:tcPr>
            <w:tcW w:w="14033" w:type="dxa"/>
            <w:gridSpan w:val="5"/>
            <w:vAlign w:val="center"/>
          </w:tcPr>
          <w:p w:rsidR="00006B0A" w:rsidRPr="00006B0A" w:rsidRDefault="00006B0A" w:rsidP="00006B0A">
            <w:pPr>
              <w:pStyle w:val="s1"/>
              <w:spacing w:before="0" w:beforeAutospacing="0" w:after="0" w:afterAutospacing="0"/>
              <w:jc w:val="left"/>
              <w:rPr>
                <w:b/>
              </w:rPr>
            </w:pPr>
            <w:r w:rsidRPr="00006B0A">
              <w:rPr>
                <w:b/>
              </w:rPr>
              <w:t>ГЛАВА 1</w:t>
            </w:r>
          </w:p>
          <w:p w:rsidR="00006B0A" w:rsidRPr="00006B0A" w:rsidRDefault="00006B0A" w:rsidP="00006B0A">
            <w:pPr>
              <w:pStyle w:val="s1"/>
              <w:spacing w:before="0" w:beforeAutospacing="0" w:after="0" w:afterAutospacing="0"/>
              <w:jc w:val="left"/>
              <w:rPr>
                <w:b/>
              </w:rPr>
            </w:pPr>
            <w:r w:rsidRPr="00006B0A">
              <w:rPr>
                <w:b/>
              </w:rPr>
              <w:t>ЖИЛИЩНЫЕ ПРАВООТНОШЕНИЯ</w:t>
            </w:r>
          </w:p>
        </w:tc>
        <w:tc>
          <w:tcPr>
            <w:tcW w:w="1842" w:type="dxa"/>
            <w:vAlign w:val="center"/>
          </w:tcPr>
          <w:p w:rsidR="00006B0A" w:rsidRPr="00006B0A" w:rsidRDefault="00006B0A" w:rsidP="00951FC8">
            <w:pPr>
              <w:pStyle w:val="s1"/>
              <w:spacing w:before="0" w:beforeAutospacing="0" w:after="0" w:afterAutospacing="0"/>
              <w:rPr>
                <w:b/>
              </w:rPr>
            </w:pPr>
          </w:p>
        </w:tc>
      </w:tr>
      <w:tr w:rsidR="007B12CB" w:rsidRPr="00E56FC1" w:rsidTr="00006B0A">
        <w:trPr>
          <w:trHeight w:val="240"/>
          <w:tblCellSpacing w:w="0" w:type="dxa"/>
        </w:trPr>
        <w:tc>
          <w:tcPr>
            <w:tcW w:w="2694" w:type="dxa"/>
            <w:vAlign w:val="center"/>
          </w:tcPr>
          <w:p w:rsidR="007B12CB" w:rsidRPr="00E56FC1" w:rsidRDefault="007B12CB" w:rsidP="007B12CB">
            <w:pPr>
              <w:pStyle w:val="s1"/>
              <w:spacing w:before="0" w:beforeAutospacing="0" w:after="0" w:afterAutospacing="0"/>
              <w:jc w:val="left"/>
            </w:pPr>
            <w:r w:rsidRPr="007B12CB">
              <w:t>1.1. Принятие решения:***</w:t>
            </w:r>
          </w:p>
        </w:tc>
        <w:tc>
          <w:tcPr>
            <w:tcW w:w="2834" w:type="dxa"/>
            <w:vAlign w:val="center"/>
          </w:tcPr>
          <w:p w:rsidR="007B12CB" w:rsidRPr="00E56FC1" w:rsidRDefault="007B12CB" w:rsidP="00951FC8">
            <w:pPr>
              <w:pStyle w:val="s1"/>
              <w:spacing w:before="0" w:beforeAutospacing="0" w:after="0" w:afterAutospacing="0"/>
            </w:pPr>
          </w:p>
        </w:tc>
        <w:tc>
          <w:tcPr>
            <w:tcW w:w="5386" w:type="dxa"/>
            <w:vAlign w:val="center"/>
          </w:tcPr>
          <w:p w:rsidR="007B12CB" w:rsidRDefault="007B12CB" w:rsidP="007B12CB">
            <w:pPr>
              <w:pStyle w:val="s1"/>
              <w:spacing w:before="0" w:beforeAutospacing="0" w:after="0" w:afterAutospacing="0"/>
            </w:pPr>
          </w:p>
        </w:tc>
        <w:tc>
          <w:tcPr>
            <w:tcW w:w="1418" w:type="dxa"/>
            <w:vAlign w:val="center"/>
          </w:tcPr>
          <w:p w:rsidR="007B12CB" w:rsidRPr="00E56FC1" w:rsidRDefault="007B12CB" w:rsidP="00951FC8">
            <w:pPr>
              <w:pStyle w:val="s1"/>
              <w:spacing w:before="0" w:beforeAutospacing="0" w:after="0" w:afterAutospacing="0"/>
            </w:pPr>
          </w:p>
        </w:tc>
        <w:tc>
          <w:tcPr>
            <w:tcW w:w="1701" w:type="dxa"/>
            <w:vAlign w:val="center"/>
          </w:tcPr>
          <w:p w:rsidR="007B12CB" w:rsidRPr="00E56FC1" w:rsidRDefault="007B12CB" w:rsidP="00951FC8">
            <w:pPr>
              <w:pStyle w:val="s1"/>
              <w:spacing w:before="0" w:beforeAutospacing="0" w:after="0" w:afterAutospacing="0"/>
            </w:pPr>
          </w:p>
        </w:tc>
        <w:tc>
          <w:tcPr>
            <w:tcW w:w="1842" w:type="dxa"/>
            <w:vAlign w:val="center"/>
          </w:tcPr>
          <w:p w:rsidR="007B12CB" w:rsidRPr="00E56FC1" w:rsidRDefault="007B12CB" w:rsidP="00951FC8">
            <w:pPr>
              <w:pStyle w:val="s1"/>
              <w:spacing w:before="0" w:beforeAutospacing="0" w:after="0" w:afterAutospacing="0"/>
            </w:pPr>
          </w:p>
        </w:tc>
      </w:tr>
      <w:tr w:rsidR="007B12CB" w:rsidRPr="0061783E" w:rsidTr="00B36C01">
        <w:trPr>
          <w:trHeight w:val="240"/>
          <w:tblCellSpacing w:w="0" w:type="dxa"/>
        </w:trPr>
        <w:tc>
          <w:tcPr>
            <w:tcW w:w="2694" w:type="dxa"/>
            <w:hideMark/>
          </w:tcPr>
          <w:p w:rsidR="007B12CB" w:rsidRDefault="007B12CB" w:rsidP="007B12CB">
            <w:pPr>
              <w:pStyle w:val="articleintext"/>
              <w:spacing w:before="120" w:beforeAutospacing="0" w:after="160" w:afterAutospacing="0"/>
              <w:rPr>
                <w:color w:val="000000"/>
                <w:sz w:val="20"/>
                <w:szCs w:val="20"/>
              </w:rPr>
            </w:pPr>
            <w:bookmarkStart w:id="1" w:name="a29"/>
            <w:bookmarkStart w:id="2" w:name="a254"/>
            <w:bookmarkStart w:id="3" w:name="a102"/>
            <w:bookmarkStart w:id="4" w:name="a232"/>
            <w:bookmarkEnd w:id="1"/>
            <w:bookmarkEnd w:id="2"/>
            <w:bookmarkEnd w:id="3"/>
            <w:bookmarkEnd w:id="4"/>
            <w:r>
              <w:rPr>
                <w:color w:val="000000"/>
                <w:sz w:val="20"/>
                <w:szCs w:val="20"/>
              </w:rPr>
              <w:t>1.1.5. о принятии на учет (восстановлении на учете) граждан, нуждающихся в улучшении жилищных условий, о внесении изменений в состав семьи, с которым гражданин состоит на учете нуждающихся в улучшении жилищных условий, о включении в отдельные списки учета нуждающихся в улучшении жилищных условий, о разделении (объединении) очереди, о переоформлении очереди с гражданина на совершеннолетнего члена его семьи</w:t>
            </w:r>
          </w:p>
        </w:tc>
        <w:tc>
          <w:tcPr>
            <w:tcW w:w="2834" w:type="dxa"/>
            <w:hideMark/>
          </w:tcPr>
          <w:p w:rsidR="007B12CB" w:rsidRDefault="007B12CB" w:rsidP="007B12CB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сельский, поселковый, районный, городской (городов областного и районного подчинения) исполнительный комитет, местная администрация района в городе, организация по месту работы, службы, сельскохозяйственная организация</w:t>
            </w:r>
          </w:p>
          <w:p w:rsidR="00176FB3" w:rsidRDefault="00176FB3" w:rsidP="00176FB3">
            <w:pPr>
              <w:pStyle w:val="table10"/>
              <w:rPr>
                <w:color w:val="000000"/>
              </w:rPr>
            </w:pPr>
          </w:p>
          <w:p w:rsidR="00176FB3" w:rsidRDefault="00176FB3" w:rsidP="00176FB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заместитель директора по идеологической работе управлению персоналом и социальным вопросам</w:t>
            </w:r>
          </w:p>
          <w:p w:rsidR="00176FB3" w:rsidRDefault="00F61C29" w:rsidP="00176FB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Андреев В.Н.</w:t>
            </w:r>
          </w:p>
          <w:p w:rsidR="00176FB3" w:rsidRDefault="00176FB3" w:rsidP="00176FB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ответственный за ведение учета нуждающихся в улучшении жилищных условий ведущий специалист по кадрам</w:t>
            </w:r>
          </w:p>
          <w:p w:rsidR="00176FB3" w:rsidRDefault="00176FB3" w:rsidP="00176FB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Гончарова Н.В.</w:t>
            </w:r>
          </w:p>
        </w:tc>
        <w:tc>
          <w:tcPr>
            <w:tcW w:w="5386" w:type="dxa"/>
            <w:hideMark/>
          </w:tcPr>
          <w:p w:rsidR="007B12CB" w:rsidRDefault="00F61C29" w:rsidP="007B12CB">
            <w:pPr>
              <w:pStyle w:val="table10"/>
              <w:spacing w:before="120"/>
              <w:rPr>
                <w:color w:val="000000"/>
              </w:rPr>
            </w:pPr>
            <w:hyperlink r:id="rId6" w:anchor="a41" w:tooltip="Постановление Министерства жилищно-коммунального хозяйства Республики Беларусь от 25.11.2019 № 23 Об установлении форм документов" w:history="1">
              <w:r w:rsidR="007B12CB">
                <w:rPr>
                  <w:rStyle w:val="a5"/>
                </w:rPr>
                <w:t>заявление</w:t>
              </w:r>
            </w:hyperlink>
            <w:r w:rsidR="007B12CB">
              <w:rPr>
                <w:color w:val="000000"/>
              </w:rPr>
              <w:br/>
            </w:r>
            <w:r w:rsidR="007B12CB">
              <w:rPr>
                <w:color w:val="000000"/>
              </w:rPr>
              <w:br/>
            </w:r>
            <w:hyperlink r:id="rId7" w:anchor="a2" w:tooltip="Постановление Совета Министров Республики Беларусь от 28.01.2010 № 118 Об утверждении образцов паспорта гражданина Республики Беларусь, служебного и дипломатического паспортов и их описаний" w:history="1">
              <w:r w:rsidR="007B12CB">
                <w:rPr>
                  <w:rStyle w:val="a5"/>
                </w:rPr>
                <w:t>паспорта</w:t>
              </w:r>
            </w:hyperlink>
            <w:r w:rsidR="007B12CB">
              <w:rPr>
                <w:color w:val="000000"/>
              </w:rPr>
              <w:t> или иные документы, удостоверяющие личность всех совершеннолетних граждан, </w:t>
            </w:r>
            <w:hyperlink r:id="rId8" w:anchor="a22" w:tooltip="Постановление Министерства юстиции Республики Беларусь от 01.09.2025 № 67 Об установлении форм документов, связанных с регистрацией актов гражданского состояния" w:history="1">
              <w:r w:rsidR="007B12CB">
                <w:rPr>
                  <w:rStyle w:val="a5"/>
                </w:rPr>
                <w:t>свидетельства</w:t>
              </w:r>
            </w:hyperlink>
            <w:r w:rsidR="007B12CB">
              <w:rPr>
                <w:color w:val="000000"/>
              </w:rPr>
              <w:t> о рождении несовершеннолетних детей, принимаемых на учет нуждающихся в улучшении жилищных условий и (или) состоявших (состоящих) на таком учете, – при принятии на учет (восстановлении на учете) граждан, нуждающихся в улучшении жилищных условий, внесении изменений в состав семьи (в случае увеличения состава семьи), с которым гражданин состоит на учете нуждающихся в улучшении жилищных условий, включении в отдельные списки учета нуждающихся в улучшении жилищных условий, разделении (объединении) очереди, переоформлении очереди с гражданина на совершеннолетнего члена его семьи</w:t>
            </w:r>
            <w:r w:rsidR="007B12CB">
              <w:rPr>
                <w:color w:val="000000"/>
              </w:rPr>
              <w:br/>
            </w:r>
            <w:r w:rsidR="007B12CB">
              <w:rPr>
                <w:color w:val="000000"/>
              </w:rPr>
              <w:br/>
            </w:r>
            <w:hyperlink r:id="rId9" w:anchor="a2" w:tooltip="Постановление Совета Министров Республики Беларусь от 28.01.2010 № 118 Об утверждении образцов паспорта гражданина Республики Беларусь, служебного и дипломатического паспортов и их описаний" w:history="1">
              <w:r w:rsidR="007B12CB">
                <w:rPr>
                  <w:rStyle w:val="a5"/>
                </w:rPr>
                <w:t>паспорта</w:t>
              </w:r>
            </w:hyperlink>
            <w:r w:rsidR="007B12CB">
              <w:rPr>
                <w:color w:val="000000"/>
              </w:rPr>
              <w:t> или иные документы, удостоверяющие личность всех совершеннолетних граждан, остающихся состоять на учете нуждающихся в улучшении жилищных условий после уменьшения состава семьи, – при внесении изменений в состав семьи, с которым гражданин состоит на учете нуждающихся в улучшении жилищных условий (в случае уменьшения состава семьи)</w:t>
            </w:r>
            <w:r w:rsidR="007B12CB">
              <w:rPr>
                <w:color w:val="000000"/>
              </w:rPr>
              <w:br/>
            </w:r>
            <w:r w:rsidR="007B12CB">
              <w:rPr>
                <w:color w:val="000000"/>
              </w:rPr>
              <w:br/>
              <w:t>документы, подтверждающие право на внеочередное или первоочередное предоставление жилого помещения, – в случае наличия такого права</w:t>
            </w:r>
            <w:r w:rsidR="007B12CB">
              <w:rPr>
                <w:color w:val="000000"/>
              </w:rPr>
              <w:br/>
            </w:r>
            <w:r w:rsidR="007B12CB">
              <w:rPr>
                <w:color w:val="000000"/>
              </w:rPr>
              <w:lastRenderedPageBreak/>
              <w:br/>
            </w:r>
            <w:hyperlink r:id="rId10" w:anchor="a2" w:tooltip="Постановление Министерства труда и социальной защиты Республики Беларусь от 31.03.2006 № 44 Об установлении формы сведений о совокупном доходе и имуществе гражданина и членов его семьи для принятия на учет нуждающихся в улучшении жилищных условий..." w:history="1">
              <w:r w:rsidR="007B12CB">
                <w:rPr>
                  <w:rStyle w:val="a5"/>
                </w:rPr>
                <w:t>сведения</w:t>
              </w:r>
            </w:hyperlink>
            <w:r w:rsidR="007B12CB">
              <w:rPr>
                <w:color w:val="000000"/>
              </w:rPr>
              <w:t> о доходе и имуществе каждого члена семьи – при принятии на учет нуждающихся в улучшении жилищных условий (восстановлении на учете) граждан, имеющих право на получение жилого помещения социального пользования в зависимости от их дохода и имущества</w:t>
            </w:r>
            <w:r w:rsidR="007B12CB">
              <w:rPr>
                <w:color w:val="000000"/>
              </w:rPr>
              <w:br/>
            </w:r>
            <w:r w:rsidR="007B12CB">
              <w:rPr>
                <w:color w:val="000000"/>
              </w:rPr>
              <w:br/>
              <w:t>заключение врачебно-консультационной комиссии о наличии у гражданина заболеваний, указанных в </w:t>
            </w:r>
            <w:hyperlink r:id="rId11" w:anchor="a9" w:tooltip="Постановление Министерства здравоохранения Республики Беларусь от 22.12.2012 № 202 Об установлении перечней заболеваний" w:history="1">
              <w:r w:rsidR="007B12CB">
                <w:rPr>
                  <w:rStyle w:val="a5"/>
                </w:rPr>
                <w:t>перечне</w:t>
              </w:r>
            </w:hyperlink>
            <w:r w:rsidR="007B12CB">
              <w:rPr>
                <w:color w:val="000000"/>
              </w:rPr>
              <w:t>, определяемом Министерством здравоохранения, при наличии которых признается невозможным его совместное проживание с другими гражданами в одной комнате или однокомнатной квартире, – при принятии граждан на учет нуждающихся в улучшении жилищных условий по основанию, предусмотренному </w:t>
            </w:r>
            <w:hyperlink r:id="rId12" w:anchor="a1332" w:tooltip="Жилищный кодекс Республики Беларусь от 28.08.2012 № 428-З" w:history="1">
              <w:r w:rsidR="007B12CB">
                <w:rPr>
                  <w:rStyle w:val="a5"/>
                </w:rPr>
                <w:t>подпунктом 1.7</w:t>
              </w:r>
            </w:hyperlink>
            <w:r w:rsidR="007B12CB">
              <w:rPr>
                <w:color w:val="000000"/>
              </w:rPr>
              <w:t> пункта 1 статьи 36 Жилищного кодекса Республики Беларусь</w:t>
            </w:r>
            <w:r w:rsidR="007B12CB">
              <w:rPr>
                <w:color w:val="000000"/>
              </w:rPr>
              <w:br/>
            </w:r>
            <w:r w:rsidR="007B12CB">
              <w:rPr>
                <w:color w:val="000000"/>
              </w:rPr>
              <w:br/>
              <w:t>согласие совершеннолетнего члена семьи, на которого производится переоформление очереди</w:t>
            </w:r>
          </w:p>
          <w:p w:rsidR="007B12CB" w:rsidRDefault="007B12CB" w:rsidP="007B12CB">
            <w:pPr>
              <w:pStyle w:val="table10"/>
              <w:spacing w:before="120"/>
              <w:rPr>
                <w:color w:val="000000"/>
              </w:rPr>
            </w:pPr>
          </w:p>
        </w:tc>
        <w:tc>
          <w:tcPr>
            <w:tcW w:w="1418" w:type="dxa"/>
            <w:hideMark/>
          </w:tcPr>
          <w:p w:rsidR="007B12CB" w:rsidRDefault="007B12CB" w:rsidP="007B12CB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lastRenderedPageBreak/>
              <w:t>бесплатно</w:t>
            </w:r>
          </w:p>
        </w:tc>
        <w:tc>
          <w:tcPr>
            <w:tcW w:w="1701" w:type="dxa"/>
            <w:hideMark/>
          </w:tcPr>
          <w:p w:rsidR="007B12CB" w:rsidRDefault="007B12CB" w:rsidP="007B12CB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1 месяц со дня подачи заявления</w:t>
            </w:r>
          </w:p>
        </w:tc>
        <w:tc>
          <w:tcPr>
            <w:tcW w:w="1842" w:type="dxa"/>
            <w:hideMark/>
          </w:tcPr>
          <w:p w:rsidR="007B12CB" w:rsidRDefault="007B12CB" w:rsidP="007B12CB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бессрочно</w:t>
            </w:r>
          </w:p>
        </w:tc>
      </w:tr>
      <w:tr w:rsidR="007B12CB" w:rsidRPr="0061783E" w:rsidTr="00B36C01">
        <w:trPr>
          <w:trHeight w:val="240"/>
          <w:tblCellSpacing w:w="0" w:type="dxa"/>
        </w:trPr>
        <w:tc>
          <w:tcPr>
            <w:tcW w:w="2694" w:type="dxa"/>
            <w:hideMark/>
          </w:tcPr>
          <w:p w:rsidR="007B12CB" w:rsidRDefault="007B12CB" w:rsidP="007B12CB">
            <w:pPr>
              <w:pStyle w:val="articleintext"/>
              <w:spacing w:before="120" w:beforeAutospacing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1.1.7. о снятии граждан с учета нуждающихся в улучшении жилищных условий</w:t>
            </w:r>
          </w:p>
        </w:tc>
        <w:tc>
          <w:tcPr>
            <w:tcW w:w="2834" w:type="dxa"/>
            <w:hideMark/>
          </w:tcPr>
          <w:p w:rsidR="007B12CB" w:rsidRDefault="007B12CB" w:rsidP="007B12CB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сельский, поселковый, районный, городской (городов областного и районного подчинения) исполнительный комитет, местная администрация района в городе, организация по месту работы, службы, сельскохозяйственная организация</w:t>
            </w:r>
          </w:p>
          <w:p w:rsidR="00F775F8" w:rsidRDefault="00F775F8" w:rsidP="007B12CB">
            <w:pPr>
              <w:pStyle w:val="table10"/>
              <w:spacing w:before="120"/>
              <w:rPr>
                <w:color w:val="000000"/>
              </w:rPr>
            </w:pPr>
          </w:p>
          <w:p w:rsidR="00176FB3" w:rsidRPr="00176FB3" w:rsidRDefault="00F775F8" w:rsidP="00F775F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</w:t>
            </w:r>
            <w:r w:rsidR="00176FB3" w:rsidRPr="00176FB3">
              <w:rPr>
                <w:color w:val="000000"/>
              </w:rPr>
              <w:t>аместитель директора по идеологической работе управлению персоналом и социальным вопросам</w:t>
            </w:r>
          </w:p>
          <w:p w:rsidR="00176FB3" w:rsidRPr="00176FB3" w:rsidRDefault="00F61C29" w:rsidP="00F775F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Андреев В.Н.</w:t>
            </w:r>
          </w:p>
          <w:p w:rsidR="00176FB3" w:rsidRPr="00176FB3" w:rsidRDefault="00F775F8" w:rsidP="00F775F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="00176FB3" w:rsidRPr="00176FB3">
              <w:rPr>
                <w:color w:val="000000"/>
              </w:rPr>
              <w:t>тветственный за ведение учета нуждающихся в улучшении жилищных условий ведущий специалист по кадрам</w:t>
            </w:r>
          </w:p>
          <w:p w:rsidR="00176FB3" w:rsidRDefault="00176FB3" w:rsidP="00F775F8">
            <w:pPr>
              <w:pStyle w:val="table10"/>
              <w:rPr>
                <w:color w:val="000000"/>
              </w:rPr>
            </w:pPr>
            <w:r w:rsidRPr="00176FB3">
              <w:rPr>
                <w:color w:val="000000"/>
              </w:rPr>
              <w:t>Гончарова Н.В.</w:t>
            </w:r>
          </w:p>
          <w:p w:rsidR="007B12CB" w:rsidRDefault="007B12CB" w:rsidP="007B12CB">
            <w:pPr>
              <w:pStyle w:val="table10"/>
              <w:spacing w:before="120"/>
              <w:rPr>
                <w:color w:val="000000"/>
              </w:rPr>
            </w:pPr>
          </w:p>
        </w:tc>
        <w:tc>
          <w:tcPr>
            <w:tcW w:w="5386" w:type="dxa"/>
            <w:hideMark/>
          </w:tcPr>
          <w:p w:rsidR="007B12CB" w:rsidRDefault="007B12CB" w:rsidP="007B12CB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заявление, подписанное гражданином и совершеннолетними членами его семьи, совместно состоящими на учете нуждающихся в улучшении жилищных условий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hyperlink r:id="rId13" w:anchor="a2" w:tooltip="Постановление Совета Министров Республики Беларусь от 28.01.2010 № 118 Об утверждении образцов паспорта гражданина Республики Беларусь, служебного и дипломатического паспортов и их описаний" w:history="1">
              <w:r>
                <w:rPr>
                  <w:rStyle w:val="a5"/>
                </w:rPr>
                <w:t>паспорта</w:t>
              </w:r>
            </w:hyperlink>
            <w:r>
              <w:rPr>
                <w:color w:val="000000"/>
              </w:rPr>
              <w:t> или иные документы, удостоверяющие личность всех совершеннолетних граждан</w:t>
            </w:r>
          </w:p>
        </w:tc>
        <w:tc>
          <w:tcPr>
            <w:tcW w:w="1418" w:type="dxa"/>
            <w:hideMark/>
          </w:tcPr>
          <w:p w:rsidR="007B12CB" w:rsidRDefault="007B12CB" w:rsidP="007B12CB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бесплатно</w:t>
            </w:r>
          </w:p>
        </w:tc>
        <w:tc>
          <w:tcPr>
            <w:tcW w:w="1701" w:type="dxa"/>
            <w:hideMark/>
          </w:tcPr>
          <w:p w:rsidR="007B12CB" w:rsidRDefault="007B12CB" w:rsidP="007B12CB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15 дней со дня подачи заявления</w:t>
            </w:r>
          </w:p>
        </w:tc>
        <w:tc>
          <w:tcPr>
            <w:tcW w:w="1842" w:type="dxa"/>
            <w:hideMark/>
          </w:tcPr>
          <w:p w:rsidR="007B12CB" w:rsidRDefault="007B12CB" w:rsidP="007B12CB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бессрочно</w:t>
            </w:r>
          </w:p>
        </w:tc>
      </w:tr>
      <w:tr w:rsidR="007B12CB" w:rsidRPr="0061783E" w:rsidTr="00B36C01">
        <w:trPr>
          <w:trHeight w:val="240"/>
          <w:tblCellSpacing w:w="0" w:type="dxa"/>
        </w:trPr>
        <w:tc>
          <w:tcPr>
            <w:tcW w:w="2694" w:type="dxa"/>
            <w:hideMark/>
          </w:tcPr>
          <w:p w:rsidR="007B12CB" w:rsidRDefault="007B12CB" w:rsidP="007B12CB">
            <w:pPr>
              <w:pStyle w:val="articleintext"/>
              <w:spacing w:before="120" w:beforeAutospacing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1.1.8. о постановке на учет граждан, желающих получить жилое помещение в общежитии</w:t>
            </w:r>
          </w:p>
        </w:tc>
        <w:tc>
          <w:tcPr>
            <w:tcW w:w="2834" w:type="dxa"/>
            <w:hideMark/>
          </w:tcPr>
          <w:p w:rsidR="007B12CB" w:rsidRDefault="007B12CB" w:rsidP="007B12CB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организация по месту работы, службы, учебы, сельскохозяйственная организация</w:t>
            </w:r>
          </w:p>
          <w:p w:rsidR="00F775F8" w:rsidRDefault="00F775F8" w:rsidP="007B12CB">
            <w:pPr>
              <w:pStyle w:val="table10"/>
              <w:spacing w:before="120"/>
              <w:rPr>
                <w:color w:val="000000"/>
              </w:rPr>
            </w:pPr>
          </w:p>
          <w:p w:rsidR="00F775F8" w:rsidRPr="00176FB3" w:rsidRDefault="00F775F8" w:rsidP="00F775F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</w:t>
            </w:r>
            <w:r w:rsidRPr="00176FB3">
              <w:rPr>
                <w:color w:val="000000"/>
              </w:rPr>
              <w:t>аместитель директора по идеологической работе управлению персоналом и социальным вопросам</w:t>
            </w:r>
          </w:p>
          <w:p w:rsidR="00F775F8" w:rsidRPr="00176FB3" w:rsidRDefault="00F61C29" w:rsidP="00F775F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Андреев В.Н.</w:t>
            </w:r>
          </w:p>
          <w:p w:rsidR="00F775F8" w:rsidRPr="00176FB3" w:rsidRDefault="00F775F8" w:rsidP="00F775F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Pr="00176FB3">
              <w:rPr>
                <w:color w:val="000000"/>
              </w:rPr>
              <w:t>тветственный за ведение учета нуждающихся в улучшении жилищных условий ведущий специалист по кадрам</w:t>
            </w:r>
          </w:p>
          <w:p w:rsidR="00F775F8" w:rsidRDefault="00F775F8" w:rsidP="00F775F8">
            <w:pPr>
              <w:pStyle w:val="table10"/>
              <w:rPr>
                <w:color w:val="000000"/>
              </w:rPr>
            </w:pPr>
            <w:r w:rsidRPr="00176FB3">
              <w:rPr>
                <w:color w:val="000000"/>
              </w:rPr>
              <w:t>Гончарова Н.В.</w:t>
            </w:r>
          </w:p>
          <w:p w:rsidR="00176FB3" w:rsidRDefault="00176FB3" w:rsidP="00176FB3">
            <w:pPr>
              <w:pStyle w:val="table10"/>
              <w:spacing w:before="120"/>
              <w:rPr>
                <w:color w:val="000000"/>
              </w:rPr>
            </w:pPr>
          </w:p>
        </w:tc>
        <w:tc>
          <w:tcPr>
            <w:tcW w:w="5386" w:type="dxa"/>
            <w:hideMark/>
          </w:tcPr>
          <w:p w:rsidR="007B12CB" w:rsidRDefault="00F61C29" w:rsidP="007B12CB">
            <w:pPr>
              <w:pStyle w:val="table10"/>
              <w:spacing w:before="120"/>
              <w:rPr>
                <w:color w:val="000000"/>
              </w:rPr>
            </w:pPr>
            <w:hyperlink r:id="rId14" w:anchor="a129" w:tooltip="Постановление Совета Министров Республики Беларусь от 05.04.2013 № 269 Об общежитиях и типовом договоре найма жилого помещения государственного жилищного фонда в общежитии" w:history="1">
              <w:r w:rsidR="007B12CB">
                <w:rPr>
                  <w:rStyle w:val="a5"/>
                </w:rPr>
                <w:t>заявление</w:t>
              </w:r>
            </w:hyperlink>
            <w:r w:rsidR="007B12CB">
              <w:rPr>
                <w:color w:val="000000"/>
              </w:rPr>
              <w:br/>
            </w:r>
            <w:r w:rsidR="007B12CB">
              <w:rPr>
                <w:color w:val="000000"/>
              </w:rPr>
              <w:br/>
            </w:r>
            <w:hyperlink r:id="rId15" w:anchor="a2" w:tooltip="Постановление Совета Министров Республики Беларусь от 28.01.2010 № 118 Об утверждении образцов паспорта гражданина Республики Беларусь, служебного и дипломатического паспортов и их описаний" w:history="1">
              <w:r w:rsidR="007B12CB">
                <w:rPr>
                  <w:rStyle w:val="a5"/>
                </w:rPr>
                <w:t>паспорта</w:t>
              </w:r>
            </w:hyperlink>
            <w:r w:rsidR="007B12CB">
              <w:rPr>
                <w:color w:val="000000"/>
              </w:rPr>
              <w:t> или иные документы, удостоверяющие личность всех совершеннолетних граждан, </w:t>
            </w:r>
            <w:hyperlink r:id="rId16" w:anchor="a22" w:tooltip="Постановление Министерства юстиции Республики Беларусь от 01.09.2025 № 67 Об установлении форм документов, связанных с регистрацией актов гражданского состояния" w:history="1">
              <w:r w:rsidR="007B12CB">
                <w:rPr>
                  <w:rStyle w:val="a5"/>
                </w:rPr>
                <w:t>свидетельства</w:t>
              </w:r>
            </w:hyperlink>
            <w:r w:rsidR="007B12CB">
              <w:rPr>
                <w:color w:val="000000"/>
              </w:rPr>
              <w:t> о рождении несовершеннолетних детей (для иностранных граждан и лиц без гражданства, которым предоставлены статус беженца или убежище в Республике Беларусь, – при наличии такого свидетельства), принимаемых на учет граждан, желающих получить жилое помещение в общежитии</w:t>
            </w:r>
            <w:r w:rsidR="007B12CB">
              <w:rPr>
                <w:color w:val="000000"/>
              </w:rPr>
              <w:br/>
            </w:r>
            <w:r w:rsidR="007B12CB">
              <w:rPr>
                <w:color w:val="000000"/>
              </w:rPr>
              <w:br/>
              <w:t>документы, подтверждающие право на внеочередное или первоочередное получение жилого помещения в общежитии, – в случае наличия такого права</w:t>
            </w:r>
          </w:p>
          <w:p w:rsidR="007B12CB" w:rsidRDefault="007B12CB" w:rsidP="007B12CB">
            <w:pPr>
              <w:pStyle w:val="table10"/>
              <w:spacing w:before="120"/>
              <w:rPr>
                <w:color w:val="000000"/>
              </w:rPr>
            </w:pPr>
          </w:p>
        </w:tc>
        <w:tc>
          <w:tcPr>
            <w:tcW w:w="1418" w:type="dxa"/>
            <w:hideMark/>
          </w:tcPr>
          <w:p w:rsidR="007B12CB" w:rsidRDefault="007B12CB" w:rsidP="007B12CB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бесплатно</w:t>
            </w:r>
          </w:p>
        </w:tc>
        <w:tc>
          <w:tcPr>
            <w:tcW w:w="1701" w:type="dxa"/>
            <w:hideMark/>
          </w:tcPr>
          <w:p w:rsidR="007B12CB" w:rsidRDefault="007B12CB" w:rsidP="007B12CB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1 месяц со дня подачи заявления</w:t>
            </w:r>
          </w:p>
        </w:tc>
        <w:tc>
          <w:tcPr>
            <w:tcW w:w="1842" w:type="dxa"/>
            <w:hideMark/>
          </w:tcPr>
          <w:p w:rsidR="007B12CB" w:rsidRDefault="007B12CB" w:rsidP="007B12CB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бессрочно</w:t>
            </w:r>
          </w:p>
        </w:tc>
      </w:tr>
      <w:tr w:rsidR="007B12CB" w:rsidRPr="0061783E" w:rsidTr="00B36C01">
        <w:trPr>
          <w:trHeight w:val="240"/>
          <w:tblCellSpacing w:w="0" w:type="dxa"/>
        </w:trPr>
        <w:tc>
          <w:tcPr>
            <w:tcW w:w="2694" w:type="dxa"/>
          </w:tcPr>
          <w:p w:rsidR="007B12CB" w:rsidRDefault="007B12CB" w:rsidP="00951FC8">
            <w:pPr>
              <w:pStyle w:val="s12"/>
              <w:spacing w:before="0" w:beforeAutospacing="0" w:after="0" w:afterAutospacing="0"/>
              <w:rPr>
                <w:sz w:val="20"/>
                <w:szCs w:val="20"/>
              </w:rPr>
            </w:pPr>
            <w:r w:rsidRPr="007B12CB">
              <w:rPr>
                <w:sz w:val="20"/>
                <w:szCs w:val="20"/>
              </w:rPr>
              <w:t>1.3. Выдача справки:</w:t>
            </w:r>
          </w:p>
          <w:p w:rsidR="007B12CB" w:rsidRPr="0061783E" w:rsidRDefault="007B12CB" w:rsidP="00951FC8">
            <w:pPr>
              <w:pStyle w:val="s12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:rsidR="007B12CB" w:rsidRDefault="007B12CB" w:rsidP="006F199C">
            <w:pPr>
              <w:pStyle w:val="s30"/>
              <w:spacing w:before="0" w:after="0" w:afterAutospacing="0"/>
              <w:rPr>
                <w:sz w:val="20"/>
                <w:szCs w:val="20"/>
              </w:rPr>
            </w:pPr>
          </w:p>
        </w:tc>
        <w:tc>
          <w:tcPr>
            <w:tcW w:w="5386" w:type="dxa"/>
          </w:tcPr>
          <w:p w:rsidR="007B12CB" w:rsidRPr="0061783E" w:rsidRDefault="007B12CB" w:rsidP="00951FC8">
            <w:pPr>
              <w:pStyle w:val="s30"/>
              <w:spacing w:before="0" w:after="0" w:afterAutospacing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B12CB" w:rsidRPr="0061783E" w:rsidRDefault="007B12CB" w:rsidP="00951FC8">
            <w:pPr>
              <w:pStyle w:val="s30"/>
              <w:spacing w:before="0" w:after="0" w:afterAutospacing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7B12CB" w:rsidRPr="0061783E" w:rsidRDefault="007B12CB" w:rsidP="00951FC8">
            <w:pPr>
              <w:pStyle w:val="s30"/>
              <w:spacing w:before="0" w:after="0" w:afterAutospacing="0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7B12CB" w:rsidRPr="0061783E" w:rsidRDefault="007B12CB" w:rsidP="00951FC8">
            <w:pPr>
              <w:pStyle w:val="s30"/>
              <w:spacing w:before="0" w:after="0" w:afterAutospacing="0"/>
              <w:rPr>
                <w:sz w:val="20"/>
                <w:szCs w:val="20"/>
              </w:rPr>
            </w:pPr>
          </w:p>
        </w:tc>
      </w:tr>
      <w:tr w:rsidR="004444E9" w:rsidRPr="0061783E" w:rsidTr="00B36C01">
        <w:trPr>
          <w:trHeight w:val="240"/>
          <w:tblCellSpacing w:w="0" w:type="dxa"/>
        </w:trPr>
        <w:tc>
          <w:tcPr>
            <w:tcW w:w="2694" w:type="dxa"/>
            <w:hideMark/>
          </w:tcPr>
          <w:p w:rsidR="004444E9" w:rsidRDefault="004444E9" w:rsidP="004444E9">
            <w:pPr>
              <w:pStyle w:val="articleintext"/>
              <w:spacing w:before="120" w:beforeAutospacing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1.3.1. </w:t>
            </w:r>
            <w:hyperlink r:id="rId17" w:anchor="a34" w:tooltip="Постановление Министерства жилищно-коммунального хозяйства Республики Беларусь от 25.11.2019 № 23 Об установлении форм документов" w:history="1">
              <w:r>
                <w:rPr>
                  <w:rStyle w:val="a5"/>
                  <w:sz w:val="20"/>
                  <w:szCs w:val="20"/>
                </w:rPr>
                <w:t>о состоянии</w:t>
              </w:r>
            </w:hyperlink>
            <w:r>
              <w:rPr>
                <w:color w:val="000000"/>
                <w:sz w:val="20"/>
                <w:szCs w:val="20"/>
              </w:rPr>
              <w:t> на учете нуждающихся в улучшении жилищных условий</w:t>
            </w:r>
          </w:p>
        </w:tc>
        <w:tc>
          <w:tcPr>
            <w:tcW w:w="2834" w:type="dxa"/>
            <w:hideMark/>
          </w:tcPr>
          <w:p w:rsidR="004444E9" w:rsidRDefault="004444E9" w:rsidP="00006B0A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сельский, поселковый, районный, городской (городов областного и районного подчинения) исполнительный комитет, местная администрация района в городе, организация по месту работы, службы, сельскохозяйственная организация</w:t>
            </w:r>
          </w:p>
          <w:p w:rsidR="00F775F8" w:rsidRDefault="00F775F8" w:rsidP="00006B0A">
            <w:pPr>
              <w:pStyle w:val="table10"/>
              <w:spacing w:before="120"/>
              <w:rPr>
                <w:color w:val="000000"/>
              </w:rPr>
            </w:pPr>
          </w:p>
          <w:p w:rsidR="00F775F8" w:rsidRPr="00176FB3" w:rsidRDefault="00F775F8" w:rsidP="00F775F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</w:t>
            </w:r>
            <w:r w:rsidRPr="00176FB3">
              <w:rPr>
                <w:color w:val="000000"/>
              </w:rPr>
              <w:t>аместитель директора по идеологической работе управлению персоналом и социальным вопросам</w:t>
            </w:r>
          </w:p>
          <w:p w:rsidR="00F775F8" w:rsidRPr="00176FB3" w:rsidRDefault="00F775F8" w:rsidP="00F775F8">
            <w:pPr>
              <w:pStyle w:val="table10"/>
              <w:rPr>
                <w:color w:val="000000"/>
              </w:rPr>
            </w:pPr>
            <w:r w:rsidRPr="00176FB3">
              <w:rPr>
                <w:color w:val="000000"/>
              </w:rPr>
              <w:t xml:space="preserve"> </w:t>
            </w:r>
            <w:r w:rsidR="00F61C29">
              <w:rPr>
                <w:color w:val="000000"/>
              </w:rPr>
              <w:t>Андреев В.Н.</w:t>
            </w:r>
          </w:p>
          <w:p w:rsidR="00F775F8" w:rsidRPr="00176FB3" w:rsidRDefault="00F775F8" w:rsidP="00F775F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Pr="00176FB3">
              <w:rPr>
                <w:color w:val="000000"/>
              </w:rPr>
              <w:t>тветственный за ведение учета нуждающихся в улучшении жилищных условий ведущий специалист по кадрам</w:t>
            </w:r>
          </w:p>
          <w:p w:rsidR="00F775F8" w:rsidRDefault="00F775F8" w:rsidP="00F775F8">
            <w:pPr>
              <w:pStyle w:val="table10"/>
              <w:rPr>
                <w:color w:val="000000"/>
              </w:rPr>
            </w:pPr>
            <w:r w:rsidRPr="00176FB3">
              <w:rPr>
                <w:color w:val="000000"/>
              </w:rPr>
              <w:t>Гончарова Н.В.</w:t>
            </w:r>
          </w:p>
          <w:p w:rsidR="00176FB3" w:rsidRDefault="00176FB3" w:rsidP="00176FB3">
            <w:pPr>
              <w:pStyle w:val="table10"/>
              <w:spacing w:before="120"/>
              <w:rPr>
                <w:color w:val="000000"/>
              </w:rPr>
            </w:pPr>
          </w:p>
        </w:tc>
        <w:tc>
          <w:tcPr>
            <w:tcW w:w="5386" w:type="dxa"/>
            <w:hideMark/>
          </w:tcPr>
          <w:p w:rsidR="004444E9" w:rsidRDefault="00F61C29" w:rsidP="004444E9">
            <w:pPr>
              <w:pStyle w:val="table10"/>
              <w:spacing w:before="120"/>
              <w:rPr>
                <w:color w:val="000000"/>
              </w:rPr>
            </w:pPr>
            <w:hyperlink r:id="rId18" w:anchor="a2" w:tooltip="Постановление Совета Министров Республики Беларусь от 28.01.2010 № 118 Об утверждении образцов паспорта гражданина Республики Беларусь, служебного и дипломатического паспортов и их описаний" w:history="1">
              <w:r w:rsidR="004444E9">
                <w:rPr>
                  <w:rStyle w:val="a5"/>
                </w:rPr>
                <w:t>паспорт</w:t>
              </w:r>
            </w:hyperlink>
            <w:r w:rsidR="004444E9">
              <w:rPr>
                <w:color w:val="000000"/>
              </w:rPr>
              <w:t> или иной документ, удостоверяющий личность</w:t>
            </w:r>
          </w:p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</w:p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</w:p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</w:p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</w:p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</w:p>
          <w:p w:rsidR="004444E9" w:rsidRPr="00006B0A" w:rsidRDefault="004444E9" w:rsidP="004444E9">
            <w:pPr>
              <w:pStyle w:val="table10"/>
              <w:spacing w:before="120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бесплатно</w:t>
            </w:r>
          </w:p>
        </w:tc>
        <w:tc>
          <w:tcPr>
            <w:tcW w:w="1701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1 рабочий день</w:t>
            </w:r>
          </w:p>
        </w:tc>
        <w:tc>
          <w:tcPr>
            <w:tcW w:w="1842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6 месяцев</w:t>
            </w:r>
          </w:p>
        </w:tc>
      </w:tr>
      <w:tr w:rsidR="00006B0A" w:rsidRPr="0061783E" w:rsidTr="000C6B59">
        <w:trPr>
          <w:trHeight w:val="240"/>
          <w:tblCellSpacing w:w="0" w:type="dxa"/>
        </w:trPr>
        <w:tc>
          <w:tcPr>
            <w:tcW w:w="12332" w:type="dxa"/>
            <w:gridSpan w:val="4"/>
          </w:tcPr>
          <w:p w:rsidR="00006B0A" w:rsidRDefault="00006B0A" w:rsidP="004444E9">
            <w:pPr>
              <w:pStyle w:val="table10"/>
              <w:spacing w:before="120"/>
              <w:rPr>
                <w:color w:val="000000"/>
              </w:rPr>
            </w:pPr>
            <w:r w:rsidRPr="00006B0A">
              <w:rPr>
                <w:b/>
                <w:color w:val="000000"/>
                <w:sz w:val="24"/>
                <w:szCs w:val="24"/>
              </w:rPr>
              <w:t>ГЛАВА 2. ТРУД И СОЦИАЛЬНАЯ ЗАЩИТА</w:t>
            </w:r>
          </w:p>
        </w:tc>
        <w:tc>
          <w:tcPr>
            <w:tcW w:w="1701" w:type="dxa"/>
          </w:tcPr>
          <w:p w:rsidR="00006B0A" w:rsidRDefault="00006B0A" w:rsidP="004444E9">
            <w:pPr>
              <w:pStyle w:val="table10"/>
              <w:spacing w:before="120"/>
              <w:rPr>
                <w:color w:val="000000"/>
              </w:rPr>
            </w:pPr>
          </w:p>
        </w:tc>
        <w:tc>
          <w:tcPr>
            <w:tcW w:w="1842" w:type="dxa"/>
          </w:tcPr>
          <w:p w:rsidR="00006B0A" w:rsidRDefault="00006B0A" w:rsidP="004444E9">
            <w:pPr>
              <w:pStyle w:val="table10"/>
              <w:spacing w:before="120"/>
              <w:rPr>
                <w:color w:val="000000"/>
              </w:rPr>
            </w:pPr>
          </w:p>
        </w:tc>
      </w:tr>
      <w:tr w:rsidR="004444E9" w:rsidRPr="0061783E" w:rsidTr="00B36C01">
        <w:trPr>
          <w:trHeight w:val="240"/>
          <w:tblCellSpacing w:w="0" w:type="dxa"/>
        </w:trPr>
        <w:tc>
          <w:tcPr>
            <w:tcW w:w="2694" w:type="dxa"/>
            <w:hideMark/>
          </w:tcPr>
          <w:p w:rsidR="004444E9" w:rsidRDefault="004444E9" w:rsidP="004444E9">
            <w:pPr>
              <w:pStyle w:val="article"/>
              <w:spacing w:before="120" w:beforeAutospacing="0" w:afterAutospacing="0"/>
              <w:rPr>
                <w:color w:val="000000"/>
                <w:sz w:val="20"/>
                <w:szCs w:val="20"/>
              </w:rPr>
            </w:pPr>
            <w:bookmarkStart w:id="5" w:name="a540"/>
            <w:bookmarkEnd w:id="5"/>
            <w:r>
              <w:rPr>
                <w:color w:val="000000"/>
                <w:sz w:val="20"/>
                <w:szCs w:val="20"/>
              </w:rPr>
              <w:lastRenderedPageBreak/>
              <w:t>2.1. Выдача выписки (копии) из трудовой </w:t>
            </w:r>
            <w:hyperlink r:id="rId19" w:anchor="a17" w:tooltip="Постановление Министерства труда и социальной защиты Республики Беларусь от 16.06.2014 № 40 О трудовых книжках" w:history="1">
              <w:r>
                <w:rPr>
                  <w:rStyle w:val="a5"/>
                  <w:sz w:val="20"/>
                  <w:szCs w:val="20"/>
                </w:rPr>
                <w:t>книжки</w:t>
              </w:r>
            </w:hyperlink>
          </w:p>
        </w:tc>
        <w:tc>
          <w:tcPr>
            <w:tcW w:w="2834" w:type="dxa"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организация по месту работы, службы</w:t>
            </w:r>
          </w:p>
          <w:p w:rsidR="00F775F8" w:rsidRDefault="00F775F8" w:rsidP="004444E9">
            <w:pPr>
              <w:pStyle w:val="table10"/>
              <w:spacing w:before="120"/>
              <w:rPr>
                <w:color w:val="000000"/>
              </w:rPr>
            </w:pPr>
          </w:p>
          <w:p w:rsidR="00176FB3" w:rsidRPr="00176FB3" w:rsidRDefault="00176FB3" w:rsidP="00176FB3">
            <w:pPr>
              <w:pStyle w:val="table10"/>
              <w:rPr>
                <w:color w:val="000000"/>
              </w:rPr>
            </w:pPr>
            <w:r w:rsidRPr="00176FB3">
              <w:rPr>
                <w:color w:val="000000"/>
              </w:rPr>
              <w:t>ведущий специалист по кадрам</w:t>
            </w:r>
          </w:p>
          <w:p w:rsidR="004444E9" w:rsidRDefault="00176FB3" w:rsidP="00176FB3">
            <w:pPr>
              <w:pStyle w:val="table10"/>
              <w:rPr>
                <w:color w:val="000000"/>
              </w:rPr>
            </w:pPr>
            <w:r w:rsidRPr="00176FB3">
              <w:rPr>
                <w:color w:val="000000"/>
              </w:rPr>
              <w:t>Гончарова Н.В.</w:t>
            </w:r>
          </w:p>
        </w:tc>
        <w:tc>
          <w:tcPr>
            <w:tcW w:w="5386" w:type="dxa"/>
            <w:hideMark/>
          </w:tcPr>
          <w:p w:rsidR="004444E9" w:rsidRDefault="004444E9" w:rsidP="004444E9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1418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бесплатно</w:t>
            </w:r>
          </w:p>
        </w:tc>
        <w:tc>
          <w:tcPr>
            <w:tcW w:w="1701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5 дней со дня обращения</w:t>
            </w:r>
          </w:p>
        </w:tc>
        <w:tc>
          <w:tcPr>
            <w:tcW w:w="1842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бессрочно</w:t>
            </w:r>
          </w:p>
        </w:tc>
      </w:tr>
      <w:tr w:rsidR="004444E9" w:rsidRPr="0061783E" w:rsidTr="00B36C01">
        <w:trPr>
          <w:trHeight w:val="240"/>
          <w:tblCellSpacing w:w="0" w:type="dxa"/>
        </w:trPr>
        <w:tc>
          <w:tcPr>
            <w:tcW w:w="2694" w:type="dxa"/>
            <w:hideMark/>
          </w:tcPr>
          <w:p w:rsidR="004444E9" w:rsidRDefault="004444E9" w:rsidP="004444E9">
            <w:pPr>
              <w:pStyle w:val="article"/>
              <w:spacing w:before="120" w:beforeAutospacing="0" w:afterAutospacing="0"/>
              <w:rPr>
                <w:color w:val="000000"/>
                <w:sz w:val="20"/>
                <w:szCs w:val="20"/>
              </w:rPr>
            </w:pPr>
            <w:bookmarkStart w:id="6" w:name="a492"/>
            <w:bookmarkEnd w:id="6"/>
            <w:r>
              <w:rPr>
                <w:color w:val="000000"/>
                <w:sz w:val="20"/>
                <w:szCs w:val="20"/>
              </w:rPr>
              <w:t>2.2. Выдача </w:t>
            </w:r>
            <w:hyperlink r:id="rId20" w:anchor="a118" w:tooltip="Постановление Министерства труда и социальной защиты Республики Беларусь от 05.10.2010 № 140 Об установлении форм справок" w:history="1">
              <w:r>
                <w:rPr>
                  <w:rStyle w:val="a5"/>
                  <w:sz w:val="20"/>
                  <w:szCs w:val="20"/>
                </w:rPr>
                <w:t>справки</w:t>
              </w:r>
            </w:hyperlink>
            <w:r>
              <w:rPr>
                <w:color w:val="000000"/>
                <w:sz w:val="20"/>
                <w:szCs w:val="20"/>
              </w:rPr>
              <w:t> о месте работы, службы и занимаемой должности</w:t>
            </w:r>
          </w:p>
        </w:tc>
        <w:tc>
          <w:tcPr>
            <w:tcW w:w="2834" w:type="dxa"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организация по месту работы, службы, орган по труду, занятости и социальной защите по месту нахождения организации, в которой гражданин проходит альтернативную службу</w:t>
            </w:r>
          </w:p>
          <w:p w:rsidR="00F775F8" w:rsidRDefault="00F775F8" w:rsidP="004444E9">
            <w:pPr>
              <w:pStyle w:val="table10"/>
              <w:spacing w:before="120"/>
              <w:rPr>
                <w:color w:val="000000"/>
              </w:rPr>
            </w:pPr>
          </w:p>
          <w:p w:rsidR="00176FB3" w:rsidRPr="00176FB3" w:rsidRDefault="00176FB3" w:rsidP="00176FB3">
            <w:pPr>
              <w:pStyle w:val="table10"/>
              <w:rPr>
                <w:color w:val="000000"/>
              </w:rPr>
            </w:pPr>
            <w:r w:rsidRPr="00176FB3">
              <w:rPr>
                <w:color w:val="000000"/>
              </w:rPr>
              <w:t>ведущий специалист по кадрам</w:t>
            </w:r>
          </w:p>
          <w:p w:rsidR="004444E9" w:rsidRDefault="00176FB3" w:rsidP="00176FB3">
            <w:pPr>
              <w:pStyle w:val="table10"/>
              <w:rPr>
                <w:color w:val="000000"/>
              </w:rPr>
            </w:pPr>
            <w:r w:rsidRPr="00176FB3">
              <w:rPr>
                <w:color w:val="000000"/>
              </w:rPr>
              <w:t>Гончарова Н.В.</w:t>
            </w:r>
          </w:p>
        </w:tc>
        <w:tc>
          <w:tcPr>
            <w:tcW w:w="5386" w:type="dxa"/>
            <w:hideMark/>
          </w:tcPr>
          <w:p w:rsidR="004444E9" w:rsidRDefault="004444E9" w:rsidP="004444E9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1418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бесплатно</w:t>
            </w:r>
          </w:p>
        </w:tc>
        <w:tc>
          <w:tcPr>
            <w:tcW w:w="1701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5 дней со дня обращения</w:t>
            </w:r>
          </w:p>
        </w:tc>
        <w:tc>
          <w:tcPr>
            <w:tcW w:w="1842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бессрочно</w:t>
            </w:r>
          </w:p>
        </w:tc>
      </w:tr>
      <w:tr w:rsidR="004444E9" w:rsidRPr="0061783E" w:rsidTr="00B36C01">
        <w:trPr>
          <w:trHeight w:val="240"/>
          <w:tblCellSpacing w:w="0" w:type="dxa"/>
        </w:trPr>
        <w:tc>
          <w:tcPr>
            <w:tcW w:w="2694" w:type="dxa"/>
            <w:hideMark/>
          </w:tcPr>
          <w:p w:rsidR="004444E9" w:rsidRDefault="004444E9" w:rsidP="004444E9">
            <w:pPr>
              <w:pStyle w:val="article"/>
              <w:spacing w:before="120" w:beforeAutospacing="0" w:afterAutospacing="0"/>
              <w:rPr>
                <w:color w:val="000000"/>
                <w:sz w:val="20"/>
                <w:szCs w:val="20"/>
              </w:rPr>
            </w:pPr>
            <w:bookmarkStart w:id="7" w:name="a634"/>
            <w:bookmarkStart w:id="8" w:name="a129"/>
            <w:bookmarkEnd w:id="7"/>
            <w:bookmarkEnd w:id="8"/>
            <w:r>
              <w:rPr>
                <w:color w:val="000000"/>
                <w:sz w:val="20"/>
                <w:szCs w:val="20"/>
              </w:rPr>
              <w:t>2.3. Выдача </w:t>
            </w:r>
            <w:hyperlink r:id="rId21" w:anchor="a119" w:tooltip="Постановление Министерства труда и социальной защиты Республики Беларусь от 05.10.2010 № 140 Об установлении форм справок" w:history="1">
              <w:r>
                <w:rPr>
                  <w:rStyle w:val="a5"/>
                  <w:sz w:val="20"/>
                  <w:szCs w:val="20"/>
                </w:rPr>
                <w:t>справки</w:t>
              </w:r>
            </w:hyperlink>
            <w:r>
              <w:rPr>
                <w:color w:val="000000"/>
                <w:sz w:val="20"/>
                <w:szCs w:val="20"/>
              </w:rPr>
              <w:t> о периоде работы, службы</w:t>
            </w:r>
          </w:p>
        </w:tc>
        <w:tc>
          <w:tcPr>
            <w:tcW w:w="2834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организация по месту работы, службы, орган по труду, занятости и социальной защите по месту нахождения организации, в которой гражданин проходил альтернативную службу</w:t>
            </w:r>
          </w:p>
          <w:p w:rsidR="00F775F8" w:rsidRDefault="00F775F8" w:rsidP="004444E9">
            <w:pPr>
              <w:pStyle w:val="table10"/>
              <w:spacing w:before="120"/>
              <w:rPr>
                <w:color w:val="000000"/>
              </w:rPr>
            </w:pPr>
          </w:p>
          <w:p w:rsidR="00176FB3" w:rsidRPr="00176FB3" w:rsidRDefault="00176FB3" w:rsidP="00F775F8">
            <w:pPr>
              <w:pStyle w:val="table10"/>
              <w:rPr>
                <w:color w:val="000000"/>
              </w:rPr>
            </w:pPr>
            <w:r w:rsidRPr="00176FB3">
              <w:rPr>
                <w:color w:val="000000"/>
              </w:rPr>
              <w:t>ведущий специалист по кадрам</w:t>
            </w:r>
          </w:p>
          <w:p w:rsidR="004444E9" w:rsidRDefault="00176FB3" w:rsidP="00F775F8">
            <w:pPr>
              <w:pStyle w:val="table10"/>
              <w:rPr>
                <w:color w:val="000000"/>
              </w:rPr>
            </w:pPr>
            <w:r w:rsidRPr="00176FB3">
              <w:rPr>
                <w:color w:val="000000"/>
              </w:rPr>
              <w:t>Гончарова Н.В.</w:t>
            </w:r>
          </w:p>
        </w:tc>
        <w:tc>
          <w:tcPr>
            <w:tcW w:w="5386" w:type="dxa"/>
            <w:hideMark/>
          </w:tcPr>
          <w:p w:rsidR="004444E9" w:rsidRDefault="004444E9" w:rsidP="004444E9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1418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бесплатно</w:t>
            </w:r>
          </w:p>
        </w:tc>
        <w:tc>
          <w:tcPr>
            <w:tcW w:w="1701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5 дней со дня обращения</w:t>
            </w:r>
          </w:p>
        </w:tc>
        <w:tc>
          <w:tcPr>
            <w:tcW w:w="1842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бессрочно</w:t>
            </w:r>
          </w:p>
        </w:tc>
      </w:tr>
      <w:tr w:rsidR="004444E9" w:rsidRPr="0061783E" w:rsidTr="00B36C01">
        <w:trPr>
          <w:trHeight w:val="240"/>
          <w:tblCellSpacing w:w="0" w:type="dxa"/>
        </w:trPr>
        <w:tc>
          <w:tcPr>
            <w:tcW w:w="2694" w:type="dxa"/>
            <w:hideMark/>
          </w:tcPr>
          <w:p w:rsidR="004444E9" w:rsidRDefault="004444E9" w:rsidP="004444E9">
            <w:pPr>
              <w:pStyle w:val="article"/>
              <w:spacing w:before="120" w:beforeAutospacing="0" w:afterAutospacing="0"/>
              <w:rPr>
                <w:color w:val="000000"/>
                <w:sz w:val="20"/>
                <w:szCs w:val="20"/>
              </w:rPr>
            </w:pPr>
            <w:bookmarkStart w:id="9" w:name="a296"/>
            <w:bookmarkEnd w:id="9"/>
            <w:r>
              <w:rPr>
                <w:color w:val="000000"/>
                <w:sz w:val="20"/>
                <w:szCs w:val="20"/>
              </w:rPr>
              <w:t>2.4. Выдача </w:t>
            </w:r>
            <w:hyperlink r:id="rId22" w:anchor="a137" w:tooltip="Постановление Министерства труда и социальной защиты Республики Беларусь от 05.10.2010 № 140 Об установлении форм справок" w:history="1">
              <w:r>
                <w:rPr>
                  <w:rStyle w:val="a5"/>
                  <w:sz w:val="20"/>
                  <w:szCs w:val="20"/>
                </w:rPr>
                <w:t>справки</w:t>
              </w:r>
            </w:hyperlink>
            <w:r>
              <w:rPr>
                <w:color w:val="000000"/>
                <w:sz w:val="20"/>
                <w:szCs w:val="20"/>
              </w:rPr>
              <w:t> о размере заработной платы (денежного довольствия, ежемесячного денежного содержания)</w:t>
            </w:r>
          </w:p>
        </w:tc>
        <w:tc>
          <w:tcPr>
            <w:tcW w:w="2834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организация по месту работы, службы, орган по труду, занятости и социальной защите по месту нахождения организации, в которой гражданин проходит альтернативную службу</w:t>
            </w:r>
          </w:p>
          <w:p w:rsidR="00F775F8" w:rsidRDefault="00F775F8" w:rsidP="004444E9">
            <w:pPr>
              <w:pStyle w:val="table10"/>
              <w:spacing w:before="120"/>
              <w:rPr>
                <w:color w:val="000000"/>
              </w:rPr>
            </w:pPr>
          </w:p>
          <w:p w:rsidR="00176FB3" w:rsidRDefault="00176FB3" w:rsidP="00F775F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ведущий бухгалтер </w:t>
            </w:r>
          </w:p>
          <w:p w:rsidR="004444E9" w:rsidRDefault="00176FB3" w:rsidP="00F775F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Макарова Е.М.</w:t>
            </w:r>
          </w:p>
        </w:tc>
        <w:tc>
          <w:tcPr>
            <w:tcW w:w="5386" w:type="dxa"/>
            <w:hideMark/>
          </w:tcPr>
          <w:p w:rsidR="004444E9" w:rsidRDefault="004444E9" w:rsidP="004444E9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1418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бесплатно</w:t>
            </w:r>
          </w:p>
        </w:tc>
        <w:tc>
          <w:tcPr>
            <w:tcW w:w="1701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5 дней со дня обращения</w:t>
            </w:r>
          </w:p>
        </w:tc>
        <w:tc>
          <w:tcPr>
            <w:tcW w:w="1842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бессрочно</w:t>
            </w:r>
          </w:p>
        </w:tc>
      </w:tr>
      <w:tr w:rsidR="004444E9" w:rsidRPr="0061783E" w:rsidTr="00B36C01">
        <w:trPr>
          <w:trHeight w:val="240"/>
          <w:tblCellSpacing w:w="0" w:type="dxa"/>
        </w:trPr>
        <w:tc>
          <w:tcPr>
            <w:tcW w:w="2694" w:type="dxa"/>
            <w:hideMark/>
          </w:tcPr>
          <w:p w:rsidR="004444E9" w:rsidRDefault="004444E9" w:rsidP="004444E9">
            <w:pPr>
              <w:pStyle w:val="article"/>
              <w:spacing w:before="120" w:beforeAutospacing="0" w:afterAutospacing="0"/>
              <w:rPr>
                <w:color w:val="000000"/>
                <w:sz w:val="20"/>
                <w:szCs w:val="20"/>
              </w:rPr>
            </w:pPr>
            <w:bookmarkStart w:id="10" w:name="a571"/>
            <w:bookmarkStart w:id="11" w:name="a618"/>
            <w:bookmarkStart w:id="12" w:name="a278"/>
            <w:bookmarkEnd w:id="10"/>
            <w:bookmarkEnd w:id="11"/>
            <w:bookmarkEnd w:id="12"/>
            <w:r>
              <w:rPr>
                <w:color w:val="000000"/>
                <w:sz w:val="20"/>
                <w:szCs w:val="20"/>
              </w:rPr>
              <w:t>2.5. Назначение пособия по беременности и родам</w:t>
            </w:r>
          </w:p>
        </w:tc>
        <w:tc>
          <w:tcPr>
            <w:tcW w:w="2834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организация по месту работы, службы, учебы, прохождения подготовки в клинической ординатуре, а также орган по труду, занятости и социальной </w:t>
            </w:r>
            <w:r>
              <w:rPr>
                <w:color w:val="000000"/>
              </w:rPr>
              <w:lastRenderedPageBreak/>
              <w:t>защите районного, городского (городов областного и районного подчинения) исполнительного комитета, местной администрации района в городе, осуществляющий назначение пособия (далее, если не определено иное, – орган по труду, занятости и социальной защите), территориальные органы Фонда социальной защиты населения Министерства труда и социальной защиты по месту постановки на учет в качестве плательщика обязательных страховых взносов (далее – органы Фонда)</w:t>
            </w:r>
          </w:p>
          <w:p w:rsidR="00F775F8" w:rsidRDefault="00F775F8" w:rsidP="004444E9">
            <w:pPr>
              <w:pStyle w:val="table10"/>
              <w:spacing w:before="120"/>
              <w:rPr>
                <w:color w:val="000000"/>
              </w:rPr>
            </w:pPr>
          </w:p>
          <w:p w:rsidR="00176FB3" w:rsidRPr="00176FB3" w:rsidRDefault="00176FB3" w:rsidP="00F775F8">
            <w:pPr>
              <w:pStyle w:val="table10"/>
              <w:rPr>
                <w:color w:val="000000"/>
              </w:rPr>
            </w:pPr>
            <w:r w:rsidRPr="00176FB3">
              <w:rPr>
                <w:color w:val="000000"/>
              </w:rPr>
              <w:t xml:space="preserve">ведущий бухгалтер </w:t>
            </w:r>
          </w:p>
          <w:p w:rsidR="004444E9" w:rsidRDefault="00176FB3" w:rsidP="00F775F8">
            <w:pPr>
              <w:pStyle w:val="table10"/>
              <w:rPr>
                <w:color w:val="000000"/>
              </w:rPr>
            </w:pPr>
            <w:r w:rsidRPr="00176FB3">
              <w:rPr>
                <w:color w:val="000000"/>
              </w:rPr>
              <w:t>Макарова Е.М.</w:t>
            </w:r>
          </w:p>
        </w:tc>
        <w:tc>
          <w:tcPr>
            <w:tcW w:w="5386" w:type="dxa"/>
            <w:hideMark/>
          </w:tcPr>
          <w:p w:rsidR="004444E9" w:rsidRDefault="00F61C29" w:rsidP="004444E9">
            <w:pPr>
              <w:pStyle w:val="table10"/>
              <w:spacing w:before="120"/>
              <w:rPr>
                <w:color w:val="000000"/>
              </w:rPr>
            </w:pPr>
            <w:hyperlink r:id="rId23" w:anchor="a2" w:tooltip="Постановление Совета Министров Республики Беларусь от 28.01.2010 № 118 Об утверждении образцов паспорта гражданина Республики Беларусь, служебного и дипломатического паспортов и их описаний" w:history="1">
              <w:r w:rsidR="004444E9">
                <w:rPr>
                  <w:rStyle w:val="a5"/>
                </w:rPr>
                <w:t>паспорт</w:t>
              </w:r>
            </w:hyperlink>
            <w:r w:rsidR="004444E9">
              <w:rPr>
                <w:color w:val="000000"/>
              </w:rPr>
              <w:t> или иной документ, удостоверяющий личность</w:t>
            </w:r>
            <w:r w:rsidR="004444E9">
              <w:rPr>
                <w:color w:val="000000"/>
              </w:rPr>
              <w:br/>
            </w:r>
            <w:r w:rsidR="004444E9">
              <w:rPr>
                <w:color w:val="000000"/>
              </w:rPr>
              <w:br/>
            </w:r>
            <w:hyperlink r:id="rId24" w:anchor="a2" w:tooltip="Постановление Министерства здравоохранения Республики Беларусь от 04.01.2018 № 1/1 Министерства труда и социальной защиты Республики Беларусь от 04.01.2018 № 1/1 Об утверждении Инструкции о порядке выдачи и оформления листков нетрудоспособности и..." w:history="1">
              <w:r w:rsidR="004444E9">
                <w:rPr>
                  <w:rStyle w:val="a5"/>
                </w:rPr>
                <w:t>листок</w:t>
              </w:r>
            </w:hyperlink>
            <w:r w:rsidR="004444E9">
              <w:rPr>
                <w:color w:val="000000"/>
              </w:rPr>
              <w:t> нетрудоспособности</w:t>
            </w:r>
            <w:r w:rsidR="004444E9">
              <w:rPr>
                <w:color w:val="000000"/>
              </w:rPr>
              <w:br/>
            </w:r>
            <w:r w:rsidR="004444E9">
              <w:rPr>
                <w:color w:val="000000"/>
              </w:rPr>
              <w:br/>
            </w:r>
            <w:hyperlink r:id="rId25" w:anchor="a137" w:tooltip="Постановление Министерства труда и социальной защиты Республики Беларусь от 05.10.2010 № 140 Об установлении форм справок" w:history="1">
              <w:r w:rsidR="004444E9">
                <w:rPr>
                  <w:rStyle w:val="a5"/>
                </w:rPr>
                <w:t>справка</w:t>
              </w:r>
            </w:hyperlink>
            <w:r w:rsidR="004444E9">
              <w:rPr>
                <w:color w:val="000000"/>
              </w:rPr>
              <w:t xml:space="preserve"> о размере заработной платы – в случае, если период, </w:t>
            </w:r>
            <w:r w:rsidR="004444E9">
              <w:rPr>
                <w:color w:val="000000"/>
              </w:rPr>
              <w:lastRenderedPageBreak/>
              <w:t>за который определяется среднедневной заработок для назначения пособия, состоит из периодов работы у разных нанимателей</w:t>
            </w:r>
          </w:p>
        </w:tc>
        <w:tc>
          <w:tcPr>
            <w:tcW w:w="1418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lastRenderedPageBreak/>
              <w:t>бесплатно</w:t>
            </w:r>
          </w:p>
        </w:tc>
        <w:tc>
          <w:tcPr>
            <w:tcW w:w="1701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10 дней со дня обращения, а в случае запроса либо представления </w:t>
            </w:r>
            <w:r>
              <w:rPr>
                <w:color w:val="000000"/>
              </w:rPr>
              <w:lastRenderedPageBreak/>
              <w:t>документов и (или) сведений от других государственных органов, иных организаций и (или) получения дополнительной информации, необходимой для назначения пособия, – 1 месяц</w:t>
            </w:r>
          </w:p>
        </w:tc>
        <w:tc>
          <w:tcPr>
            <w:tcW w:w="1842" w:type="dxa"/>
            <w:hideMark/>
          </w:tcPr>
          <w:p w:rsidR="004444E9" w:rsidRDefault="004444E9" w:rsidP="004444E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lastRenderedPageBreak/>
              <w:t>на срок, указанный в </w:t>
            </w:r>
            <w:hyperlink r:id="rId26" w:anchor="a2" w:tooltip="Постановление Министерства здравоохранения Республики Беларусь от 04.01.2018 № 1/1 Министерства труда и социальной защиты Республики Беларусь от 04.01.2018 № 1/1 Об утверждении Инструкции о порядке выдачи и оформления листков нетрудоспособности и..." w:history="1">
              <w:r>
                <w:rPr>
                  <w:rStyle w:val="a5"/>
                </w:rPr>
                <w:t>листке</w:t>
              </w:r>
            </w:hyperlink>
            <w:r>
              <w:rPr>
                <w:color w:val="000000"/>
              </w:rPr>
              <w:t> </w:t>
            </w:r>
          </w:p>
          <w:p w:rsidR="004444E9" w:rsidRDefault="004444E9" w:rsidP="004444E9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нетрудоспособности</w:t>
            </w:r>
          </w:p>
        </w:tc>
      </w:tr>
      <w:tr w:rsidR="004444E9" w:rsidRPr="0061783E" w:rsidTr="00B36C01">
        <w:trPr>
          <w:trHeight w:val="240"/>
          <w:tblCellSpacing w:w="0" w:type="dxa"/>
        </w:trPr>
        <w:tc>
          <w:tcPr>
            <w:tcW w:w="2694" w:type="dxa"/>
            <w:hideMark/>
          </w:tcPr>
          <w:p w:rsidR="004444E9" w:rsidRDefault="004444E9" w:rsidP="004444E9">
            <w:pPr>
              <w:pStyle w:val="article"/>
              <w:spacing w:before="120" w:beforeAutospacing="0" w:afterAutospacing="0"/>
              <w:rPr>
                <w:color w:val="000000"/>
                <w:sz w:val="20"/>
                <w:szCs w:val="20"/>
              </w:rPr>
            </w:pPr>
            <w:bookmarkStart w:id="13" w:name="a279"/>
            <w:bookmarkEnd w:id="13"/>
            <w:r>
              <w:rPr>
                <w:color w:val="000000"/>
                <w:sz w:val="20"/>
                <w:szCs w:val="20"/>
              </w:rPr>
              <w:t>2.6. Назначение пособия в связи с рождением ребенка</w:t>
            </w:r>
          </w:p>
        </w:tc>
        <w:tc>
          <w:tcPr>
            <w:tcW w:w="2834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организация по месту работы, службы, учебы, прохождения подготовки в клинической ординатуре, орган по труду, занятости и социальной защите</w:t>
            </w:r>
          </w:p>
          <w:p w:rsidR="00F775F8" w:rsidRDefault="00F775F8" w:rsidP="004444E9">
            <w:pPr>
              <w:pStyle w:val="table10"/>
              <w:spacing w:before="120"/>
              <w:rPr>
                <w:color w:val="000000"/>
              </w:rPr>
            </w:pPr>
          </w:p>
          <w:p w:rsidR="00176FB3" w:rsidRPr="00176FB3" w:rsidRDefault="00176FB3" w:rsidP="00F775F8">
            <w:pPr>
              <w:pStyle w:val="table10"/>
              <w:rPr>
                <w:color w:val="000000"/>
              </w:rPr>
            </w:pPr>
            <w:r w:rsidRPr="00176FB3">
              <w:rPr>
                <w:color w:val="000000"/>
              </w:rPr>
              <w:t xml:space="preserve">ведущий бухгалтер </w:t>
            </w:r>
          </w:p>
          <w:p w:rsidR="00176FB3" w:rsidRDefault="00176FB3" w:rsidP="00F775F8">
            <w:pPr>
              <w:pStyle w:val="table10"/>
              <w:rPr>
                <w:color w:val="000000"/>
              </w:rPr>
            </w:pPr>
            <w:r w:rsidRPr="00176FB3">
              <w:rPr>
                <w:color w:val="000000"/>
              </w:rPr>
              <w:t>Макарова Е.М.</w:t>
            </w:r>
          </w:p>
        </w:tc>
        <w:tc>
          <w:tcPr>
            <w:tcW w:w="5386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заявление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hyperlink r:id="rId27" w:anchor="a2" w:tooltip="Постановление Совета Министров Республики Беларусь от 28.01.2010 № 118 Об утверждении образцов паспорта гражданина Республики Беларусь, служебного и дипломатического паспортов и их описаний" w:history="1">
              <w:r>
                <w:rPr>
                  <w:rStyle w:val="a5"/>
                </w:rPr>
                <w:t>паспорт</w:t>
              </w:r>
            </w:hyperlink>
            <w:r>
              <w:rPr>
                <w:color w:val="000000"/>
              </w:rPr>
              <w:t> или иной документ, удостоверяющий личность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hyperlink r:id="rId28" w:anchor="a41" w:tooltip="Постановление Министерства юстиции Республики Беларусь от 01.09.2025 № 67 Об установлении форм документов, связанных с регистрацией актов гражданского состояния" w:history="1">
              <w:r>
                <w:rPr>
                  <w:rStyle w:val="a5"/>
                </w:rPr>
                <w:t>справка</w:t>
              </w:r>
            </w:hyperlink>
            <w:r>
              <w:rPr>
                <w:color w:val="000000"/>
              </w:rPr>
              <w:t> о рождении ребенка (за исключением лиц, усыновивших (удочеривших) ребенка в возрасте до 6 месяцев, назначенных опекунами ребенка в возрасте до 6 месяцев) – в случае, если ребенок родился в Республике Беларусь и регистрация его рождения произведена органом, регистрирующим акты гражданского состояния, Республики Беларусь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hyperlink r:id="rId29" w:anchor="a22" w:tooltip="Постановление Министерства юстиции Республики Беларусь от 01.09.2025 № 67 Об установлении форм документов, связанных с регистрацией актов гражданского состояния" w:history="1">
              <w:r>
                <w:rPr>
                  <w:rStyle w:val="a5"/>
                </w:rPr>
                <w:t>свидетельство</w:t>
              </w:r>
            </w:hyperlink>
            <w:r>
              <w:rPr>
                <w:color w:val="000000"/>
              </w:rPr>
              <w:t> о рождении ребенка, документы и (или) сведения, подтверждающие фактическое проживание ребенка в Республике Беларусь, документы и (или) сведения, подтверждающие фактическое проживание родителя, усыновителя (</w:t>
            </w:r>
            <w:proofErr w:type="spellStart"/>
            <w:r>
              <w:rPr>
                <w:color w:val="000000"/>
              </w:rPr>
              <w:t>удочерителя</w:t>
            </w:r>
            <w:proofErr w:type="spellEnd"/>
            <w:r>
              <w:rPr>
                <w:color w:val="000000"/>
              </w:rPr>
              <w:t xml:space="preserve">), опекуна ребенка в Республике Беларусь не менее 6 месяцев в общей сложности в пределах 12 календарных месяцев, предшествующих месяцу рождения ребенка, зарегистрированного по месту жительства в Республике Беларусь (свидетельство о рождении ребенка – для лиц, работающих в дипломатических представительствах и консульских учреждениях Республики Беларусь, </w:t>
            </w:r>
            <w:r>
              <w:rPr>
                <w:color w:val="000000"/>
              </w:rPr>
              <w:lastRenderedPageBreak/>
              <w:t>свидетельство о рождении ребенка (при наличии такого свидетельства) и документы и (или) сведения, подтверждающие фактическое проживание ребенка в Республике Беларусь, – для иностранных граждан и лиц без гражданства, которым предоставлены статус беженца или убежище в Республике Беларусь), – в случае, если ребенок родился за пределами Республики Беларусь и (или) регистрация его рождения произведена компетентными органами иностранного государства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свидетельства </w:t>
            </w:r>
            <w:hyperlink r:id="rId30" w:anchor="a22" w:tooltip="Постановление Министерства юстиции Республики Беларусь от 01.09.2025 № 67 Об установлении форм документов, связанных с регистрацией актов гражданского состояния" w:history="1">
              <w:r>
                <w:rPr>
                  <w:rStyle w:val="a5"/>
                </w:rPr>
                <w:t>о рождении</w:t>
              </w:r>
            </w:hyperlink>
            <w:r>
              <w:rPr>
                <w:color w:val="000000"/>
              </w:rPr>
              <w:t>, </w:t>
            </w:r>
            <w:hyperlink r:id="rId31" w:anchor="a23" w:tooltip="Постановление Министерства юстиции Республики Беларусь от 01.09.2025 № 67 Об установлении форм документов, связанных с регистрацией актов гражданского состояния" w:history="1">
              <w:r>
                <w:rPr>
                  <w:rStyle w:val="a5"/>
                </w:rPr>
                <w:t>смерти</w:t>
              </w:r>
            </w:hyperlink>
            <w:r>
              <w:rPr>
                <w:color w:val="000000"/>
              </w:rPr>
              <w:t> детей, в том числе старше 18 лет (представляются на всех детей) (для иностранных граждан и лиц без гражданства, которым предоставлены статус беженца или убежище в Республике Беларусь, – при наличии таких свидетельств)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выписка из решения суда об усыновлении (удочерении) – для семей, усыновивших (удочеривших) детей (представляется на усыновленного (удочеренного) ребенка (усыновленных (удочеренных) детей), в отношении которого (которых) заявитель обращается за назначением пособия в связи с рождением ребенка)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копия решения местного исполнительного и распорядительного органа об установлении опеки (попечительства) – для лиц, назначенных опекунами (попечителями) ребенка (представляется на всех подопечных детей)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hyperlink r:id="rId32" w:anchor="a48" w:tooltip="Постановление Министерства юстиции Республики Беларусь от 01.09.2025 № 67 Об установлении форм документов, связанных с регистрацией актов гражданского состояния" w:history="1">
              <w:r>
                <w:rPr>
                  <w:rStyle w:val="a5"/>
                </w:rPr>
                <w:t>свидетельство</w:t>
              </w:r>
            </w:hyperlink>
            <w:r>
              <w:rPr>
                <w:color w:val="000000"/>
              </w:rPr>
              <w:t> о заключении брака – в случае, если заявитель состоит в браке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копия решения суда о расторжении брака либо </w:t>
            </w:r>
            <w:hyperlink r:id="rId33" w:anchor="a49" w:tooltip="Постановление Министерства юстиции Республики Беларусь от 01.09.2025 № 67 Об установлении форм документов, связанных с регистрацией актов гражданского состояния" w:history="1">
              <w:r>
                <w:rPr>
                  <w:rStyle w:val="a5"/>
                </w:rPr>
                <w:t>свидетельство</w:t>
              </w:r>
            </w:hyperlink>
            <w:r>
              <w:rPr>
                <w:color w:val="000000"/>
              </w:rPr>
              <w:t> о расторжении брака или иной документ, подтверждающий категорию неполной семьи, – для неполных семей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выписки (копии) из трудовых </w:t>
            </w:r>
            <w:hyperlink r:id="rId34" w:anchor="a17" w:tooltip="Постановление Министерства труда и социальной защиты Республики Беларусь от 16.06.2014 № 40 О трудовых книжках" w:history="1">
              <w:r>
                <w:rPr>
                  <w:rStyle w:val="a5"/>
                </w:rPr>
                <w:t>книжек</w:t>
              </w:r>
            </w:hyperlink>
            <w:r>
              <w:rPr>
                <w:color w:val="000000"/>
              </w:rPr>
              <w:t> родителей (усыновителей (</w:t>
            </w:r>
            <w:proofErr w:type="spellStart"/>
            <w:r>
              <w:rPr>
                <w:color w:val="000000"/>
              </w:rPr>
              <w:t>удочерителей</w:t>
            </w:r>
            <w:proofErr w:type="spellEnd"/>
            <w:r>
              <w:rPr>
                <w:color w:val="000000"/>
              </w:rPr>
              <w:t>), опекунов) или иные документы, подтверждающие их занятость, – в случае необходимости определения места назначения пособия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 xml:space="preserve">документы и (или) сведения о выбытии ребенка из приемной семьи, детского дома семейного типа, детского </w:t>
            </w:r>
            <w:proofErr w:type="spellStart"/>
            <w:r>
              <w:rPr>
                <w:color w:val="000000"/>
              </w:rPr>
              <w:t>интернатного</w:t>
            </w:r>
            <w:proofErr w:type="spellEnd"/>
            <w:r>
              <w:rPr>
                <w:color w:val="000000"/>
              </w:rPr>
              <w:t xml:space="preserve"> учреждения, дома матери и ребенка исправительного </w:t>
            </w:r>
            <w:r>
              <w:rPr>
                <w:color w:val="000000"/>
              </w:rPr>
              <w:lastRenderedPageBreak/>
              <w:t>учреждения – в случае, если ребенок находился в указанных учреждениях, приемной семье, детском доме семейного типа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документы, подтверждающие неполучение аналогичного пособия на территории государства, с которым у Республики Беларусь заключены международные договоры о сотрудничестве в области социальной защиты, – для граждан Республики Беларусь, работающих или осуществляющих иные виды деятельности за пределами Республики Беларусь, а также иностранных граждан и лиц без гражданства, постоянно не проживающих в Республике Беларусь (не зарегистрированных по месту жительства в Республике Беларусь)</w:t>
            </w:r>
          </w:p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</w:p>
        </w:tc>
        <w:tc>
          <w:tcPr>
            <w:tcW w:w="1418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lastRenderedPageBreak/>
              <w:t>бесплатно</w:t>
            </w:r>
          </w:p>
        </w:tc>
        <w:tc>
          <w:tcPr>
            <w:tcW w:w="1701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 – 1 месяц</w:t>
            </w:r>
          </w:p>
        </w:tc>
        <w:tc>
          <w:tcPr>
            <w:tcW w:w="1842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единовременно</w:t>
            </w:r>
          </w:p>
        </w:tc>
      </w:tr>
      <w:tr w:rsidR="004444E9" w:rsidRPr="0061783E" w:rsidTr="00B36C01">
        <w:trPr>
          <w:trHeight w:val="240"/>
          <w:tblCellSpacing w:w="0" w:type="dxa"/>
        </w:trPr>
        <w:tc>
          <w:tcPr>
            <w:tcW w:w="2694" w:type="dxa"/>
            <w:hideMark/>
          </w:tcPr>
          <w:p w:rsidR="004444E9" w:rsidRDefault="004444E9" w:rsidP="004444E9">
            <w:pPr>
              <w:pStyle w:val="article"/>
              <w:spacing w:before="120" w:beforeAutospacing="0" w:afterAutospacing="0"/>
              <w:rPr>
                <w:color w:val="000000"/>
                <w:sz w:val="20"/>
                <w:szCs w:val="20"/>
              </w:rPr>
            </w:pPr>
            <w:bookmarkStart w:id="14" w:name="a280"/>
            <w:bookmarkEnd w:id="14"/>
            <w:r>
              <w:rPr>
                <w:color w:val="000000"/>
                <w:sz w:val="20"/>
                <w:szCs w:val="20"/>
              </w:rPr>
              <w:lastRenderedPageBreak/>
              <w:t>2.8. Назначение пособия женщинам, ставшим на учет в организациях здравоохранения до 12-недельного срока беременности</w:t>
            </w:r>
          </w:p>
        </w:tc>
        <w:tc>
          <w:tcPr>
            <w:tcW w:w="2834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организация по месту работы, службы, учебы, прохождения подготовки в клинической ординатуре, орган по труду, занятости и социальной защите</w:t>
            </w:r>
          </w:p>
          <w:p w:rsidR="00F775F8" w:rsidRDefault="00F775F8" w:rsidP="004444E9">
            <w:pPr>
              <w:pStyle w:val="table10"/>
              <w:spacing w:before="120"/>
              <w:rPr>
                <w:color w:val="000000"/>
              </w:rPr>
            </w:pPr>
          </w:p>
          <w:p w:rsidR="00176FB3" w:rsidRPr="00176FB3" w:rsidRDefault="00176FB3" w:rsidP="00F775F8">
            <w:pPr>
              <w:pStyle w:val="table10"/>
              <w:rPr>
                <w:color w:val="000000"/>
              </w:rPr>
            </w:pPr>
            <w:r w:rsidRPr="00176FB3">
              <w:rPr>
                <w:color w:val="000000"/>
              </w:rPr>
              <w:t xml:space="preserve">ведущий бухгалтер </w:t>
            </w:r>
          </w:p>
          <w:p w:rsidR="00176FB3" w:rsidRDefault="00176FB3" w:rsidP="00F775F8">
            <w:pPr>
              <w:pStyle w:val="table10"/>
              <w:rPr>
                <w:color w:val="000000"/>
              </w:rPr>
            </w:pPr>
            <w:r w:rsidRPr="00176FB3">
              <w:rPr>
                <w:color w:val="000000"/>
              </w:rPr>
              <w:t>Макарова Е.М.</w:t>
            </w:r>
          </w:p>
        </w:tc>
        <w:tc>
          <w:tcPr>
            <w:tcW w:w="5386" w:type="dxa"/>
            <w:hideMark/>
          </w:tcPr>
          <w:p w:rsidR="004444E9" w:rsidRDefault="00F61C29" w:rsidP="004444E9">
            <w:pPr>
              <w:pStyle w:val="table10"/>
              <w:spacing w:before="120"/>
              <w:rPr>
                <w:color w:val="000000"/>
              </w:rPr>
            </w:pPr>
            <w:hyperlink r:id="rId35" w:anchor="a678" w:tooltip="Постановление Совета Министров Республики Беларусь от 28.06.2013 № 569 О мерах по реализации Закона Республики Беларусь &quot;О государственных пособиях семьям, воспитывающим детей&quot;" w:history="1">
              <w:r w:rsidR="004444E9">
                <w:rPr>
                  <w:rStyle w:val="a5"/>
                </w:rPr>
                <w:t>заявление</w:t>
              </w:r>
            </w:hyperlink>
            <w:r w:rsidR="004444E9">
              <w:rPr>
                <w:color w:val="000000"/>
              </w:rPr>
              <w:br/>
            </w:r>
            <w:r w:rsidR="004444E9">
              <w:rPr>
                <w:color w:val="000000"/>
              </w:rPr>
              <w:br/>
            </w:r>
            <w:hyperlink r:id="rId36" w:anchor="a2" w:tooltip="Постановление Совета Министров Республики Беларусь от 28.01.2010 № 118 Об утверждении образцов паспорта гражданина Республики Беларусь, служебного и дипломатического паспортов и их описаний" w:history="1">
              <w:r w:rsidR="004444E9">
                <w:rPr>
                  <w:rStyle w:val="a5"/>
                </w:rPr>
                <w:t>паспорт</w:t>
              </w:r>
            </w:hyperlink>
            <w:r w:rsidR="004444E9">
              <w:rPr>
                <w:color w:val="000000"/>
              </w:rPr>
              <w:t> или иной документ, удостоверяющий личность</w:t>
            </w:r>
            <w:r w:rsidR="004444E9">
              <w:rPr>
                <w:color w:val="000000"/>
              </w:rPr>
              <w:br/>
            </w:r>
            <w:r w:rsidR="004444E9">
              <w:rPr>
                <w:color w:val="000000"/>
              </w:rPr>
              <w:br/>
            </w:r>
            <w:hyperlink r:id="rId37" w:anchor="a18" w:tooltip="Постановление Министерства здравоохранения Республики Беларусь от 10.12.2014 № 93 О создании и деятельности врачебно-консультационных и иных комиссий" w:history="1">
              <w:r w:rsidR="004444E9">
                <w:rPr>
                  <w:rStyle w:val="a5"/>
                </w:rPr>
                <w:t>заключение</w:t>
              </w:r>
            </w:hyperlink>
            <w:r w:rsidR="004444E9">
              <w:rPr>
                <w:color w:val="000000"/>
              </w:rPr>
              <w:t> врачебно-консультационной комиссии</w:t>
            </w:r>
            <w:r w:rsidR="004444E9">
              <w:rPr>
                <w:color w:val="000000"/>
              </w:rPr>
              <w:br/>
            </w:r>
            <w:r w:rsidR="004444E9">
              <w:rPr>
                <w:color w:val="000000"/>
              </w:rPr>
              <w:br/>
              <w:t>выписки (копии) из трудовых </w:t>
            </w:r>
            <w:hyperlink r:id="rId38" w:anchor="a17" w:tooltip="Постановление Министерства труда и социальной защиты Республики Беларусь от 16.06.2014 № 40 О трудовых книжках" w:history="1">
              <w:r w:rsidR="004444E9">
                <w:rPr>
                  <w:rStyle w:val="a5"/>
                </w:rPr>
                <w:t>книжек</w:t>
              </w:r>
            </w:hyperlink>
            <w:r w:rsidR="004444E9">
              <w:rPr>
                <w:color w:val="000000"/>
              </w:rPr>
              <w:t> заявителя и супруга заявителя или иные документы, подтверждающие их занятость, – в случае необходимости определения места назначения пособия</w:t>
            </w:r>
            <w:r w:rsidR="004444E9">
              <w:rPr>
                <w:color w:val="000000"/>
              </w:rPr>
              <w:br/>
            </w:r>
            <w:r w:rsidR="004444E9">
              <w:rPr>
                <w:color w:val="000000"/>
              </w:rPr>
              <w:br/>
              <w:t>копия решения суда о расторжении брака либо </w:t>
            </w:r>
            <w:hyperlink r:id="rId39" w:anchor="a49" w:tooltip="Постановление Министерства юстиции Республики Беларусь от 01.09.2025 № 67 Об установлении форм документов, связанных с регистрацией актов гражданского состояния" w:history="1">
              <w:r w:rsidR="004444E9">
                <w:rPr>
                  <w:rStyle w:val="a5"/>
                </w:rPr>
                <w:t>свидетельство</w:t>
              </w:r>
            </w:hyperlink>
            <w:r w:rsidR="004444E9">
              <w:rPr>
                <w:color w:val="000000"/>
              </w:rPr>
              <w:t> о расторжении брака или иной документ, подтверждающий категорию неполной семьи, – для неполных семей</w:t>
            </w:r>
            <w:r w:rsidR="004444E9">
              <w:rPr>
                <w:color w:val="000000"/>
              </w:rPr>
              <w:br/>
            </w:r>
            <w:r w:rsidR="004444E9">
              <w:rPr>
                <w:color w:val="000000"/>
              </w:rPr>
              <w:br/>
            </w:r>
            <w:hyperlink r:id="rId40" w:anchor="a48" w:tooltip="Постановление Министерства юстиции Республики Беларусь от 01.09.2025 № 67 Об установлении форм документов, связанных с регистрацией актов гражданского состояния" w:history="1">
              <w:r w:rsidR="004444E9">
                <w:rPr>
                  <w:rStyle w:val="a5"/>
                </w:rPr>
                <w:t>свидетельство</w:t>
              </w:r>
            </w:hyperlink>
            <w:r w:rsidR="004444E9">
              <w:rPr>
                <w:color w:val="000000"/>
              </w:rPr>
              <w:t> о заключении брака – в случае, если заявитель состоит в браке</w:t>
            </w:r>
          </w:p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</w:p>
        </w:tc>
        <w:tc>
          <w:tcPr>
            <w:tcW w:w="1418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бесплатно</w:t>
            </w:r>
          </w:p>
        </w:tc>
        <w:tc>
          <w:tcPr>
            <w:tcW w:w="1701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 – 1 месяц</w:t>
            </w:r>
          </w:p>
        </w:tc>
        <w:tc>
          <w:tcPr>
            <w:tcW w:w="1842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единовременно</w:t>
            </w:r>
          </w:p>
        </w:tc>
      </w:tr>
      <w:tr w:rsidR="004444E9" w:rsidRPr="0061783E" w:rsidTr="00B36C01">
        <w:trPr>
          <w:trHeight w:val="240"/>
          <w:tblCellSpacing w:w="0" w:type="dxa"/>
        </w:trPr>
        <w:tc>
          <w:tcPr>
            <w:tcW w:w="2694" w:type="dxa"/>
            <w:hideMark/>
          </w:tcPr>
          <w:p w:rsidR="004444E9" w:rsidRDefault="004444E9" w:rsidP="004444E9">
            <w:pPr>
              <w:pStyle w:val="article"/>
              <w:spacing w:before="120" w:beforeAutospacing="0" w:afterAutospacing="0"/>
              <w:rPr>
                <w:color w:val="000000"/>
                <w:sz w:val="20"/>
                <w:szCs w:val="20"/>
              </w:rPr>
            </w:pPr>
            <w:bookmarkStart w:id="15" w:name="a281"/>
            <w:bookmarkEnd w:id="15"/>
            <w:r>
              <w:rPr>
                <w:color w:val="000000"/>
                <w:sz w:val="20"/>
                <w:szCs w:val="20"/>
              </w:rPr>
              <w:t>2.9. Назначение пособия по уходу за ребенком в возрасте до 3 лет</w:t>
            </w:r>
          </w:p>
        </w:tc>
        <w:tc>
          <w:tcPr>
            <w:tcW w:w="2834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организация по месту работы, службы, учебы, прохождения подготовки в клинической ординатуре, орган по труду, занятости и социальной защите</w:t>
            </w:r>
          </w:p>
          <w:p w:rsidR="00F775F8" w:rsidRDefault="00F775F8" w:rsidP="004444E9">
            <w:pPr>
              <w:pStyle w:val="table10"/>
              <w:spacing w:before="120"/>
              <w:rPr>
                <w:color w:val="000000"/>
              </w:rPr>
            </w:pPr>
          </w:p>
          <w:p w:rsidR="00176FB3" w:rsidRPr="00176FB3" w:rsidRDefault="00176FB3" w:rsidP="00F775F8">
            <w:pPr>
              <w:pStyle w:val="table10"/>
              <w:rPr>
                <w:color w:val="000000"/>
              </w:rPr>
            </w:pPr>
            <w:r w:rsidRPr="00176FB3">
              <w:rPr>
                <w:color w:val="000000"/>
              </w:rPr>
              <w:t xml:space="preserve">ведущий бухгалтер </w:t>
            </w:r>
          </w:p>
          <w:p w:rsidR="00176FB3" w:rsidRDefault="00176FB3" w:rsidP="00F775F8">
            <w:pPr>
              <w:pStyle w:val="table10"/>
              <w:rPr>
                <w:color w:val="000000"/>
              </w:rPr>
            </w:pPr>
            <w:r w:rsidRPr="00176FB3">
              <w:rPr>
                <w:color w:val="000000"/>
              </w:rPr>
              <w:t>Макарова Е.М.</w:t>
            </w:r>
          </w:p>
        </w:tc>
        <w:tc>
          <w:tcPr>
            <w:tcW w:w="5386" w:type="dxa"/>
            <w:hideMark/>
          </w:tcPr>
          <w:p w:rsidR="004444E9" w:rsidRDefault="00F61C29" w:rsidP="004444E9">
            <w:pPr>
              <w:pStyle w:val="table10"/>
              <w:spacing w:before="120"/>
              <w:rPr>
                <w:color w:val="000000"/>
              </w:rPr>
            </w:pPr>
            <w:hyperlink r:id="rId41" w:anchor="a678" w:tooltip="Постановление Совета Министров Республики Беларусь от 28.06.2013 № 569 О мерах по реализации Закона Республики Беларусь &quot;О государственных пособиях семьям, воспитывающим детей&quot;" w:history="1">
              <w:r w:rsidR="004444E9">
                <w:rPr>
                  <w:rStyle w:val="a5"/>
                </w:rPr>
                <w:t>заявление</w:t>
              </w:r>
            </w:hyperlink>
            <w:r w:rsidR="004444E9">
              <w:rPr>
                <w:color w:val="000000"/>
              </w:rPr>
              <w:br/>
            </w:r>
            <w:r w:rsidR="004444E9">
              <w:rPr>
                <w:color w:val="000000"/>
              </w:rPr>
              <w:br/>
            </w:r>
            <w:hyperlink r:id="rId42" w:anchor="a2" w:tooltip="Постановление Совета Министров Республики Беларусь от 28.01.2010 № 118 Об утверждении образцов паспорта гражданина Республики Беларусь, служебного и дипломатического паспортов и их описаний" w:history="1">
              <w:r w:rsidR="004444E9">
                <w:rPr>
                  <w:rStyle w:val="a5"/>
                </w:rPr>
                <w:t>паспорт</w:t>
              </w:r>
            </w:hyperlink>
            <w:r w:rsidR="004444E9">
              <w:rPr>
                <w:color w:val="000000"/>
              </w:rPr>
              <w:t> или иной документ, удостоверяющий личность</w:t>
            </w:r>
            <w:r w:rsidR="004444E9">
              <w:rPr>
                <w:color w:val="000000"/>
              </w:rPr>
              <w:br/>
            </w:r>
            <w:r w:rsidR="004444E9">
              <w:rPr>
                <w:color w:val="000000"/>
              </w:rPr>
              <w:br/>
            </w:r>
            <w:hyperlink r:id="rId43" w:anchor="a22" w:tooltip="Постановление Министерства юстиции Республики Беларусь от 01.09.2025 № 67 Об установлении форм документов, связанных с регистрацией актов гражданского состояния" w:history="1">
              <w:r w:rsidR="004444E9">
                <w:rPr>
                  <w:rStyle w:val="a5"/>
                </w:rPr>
                <w:t>свидетельства</w:t>
              </w:r>
            </w:hyperlink>
            <w:r w:rsidR="004444E9">
              <w:rPr>
                <w:color w:val="000000"/>
              </w:rPr>
              <w:t> о рождении детей (при воспитании в семье двоих и более несовершеннолетних детей – не менее двух свидетельств о рождении) (для иностранных граждан и лиц без гражданства, которым предоставлены статус беженца или убежище в Республике Беларусь, – при наличии таких свидетельств)</w:t>
            </w:r>
            <w:r w:rsidR="004444E9">
              <w:rPr>
                <w:color w:val="000000"/>
              </w:rPr>
              <w:br/>
            </w:r>
            <w:r w:rsidR="004444E9">
              <w:rPr>
                <w:color w:val="000000"/>
              </w:rPr>
              <w:lastRenderedPageBreak/>
              <w:br/>
              <w:t>документы и (или) сведения, подтверждающие фактическое проживание ребенка в Республике Беларусь (за исключением лиц, работающих в дипломатических представительствах и консульских учреждениях Республики Беларусь), – в случае, если ребенок родился за пределами Республики Беларусь и (или) регистрация его рождения произведена компетентными органами иностранного государства</w:t>
            </w:r>
            <w:r w:rsidR="004444E9">
              <w:rPr>
                <w:color w:val="000000"/>
              </w:rPr>
              <w:br/>
            </w:r>
            <w:r w:rsidR="004444E9">
              <w:rPr>
                <w:color w:val="000000"/>
              </w:rPr>
              <w:br/>
              <w:t>выписка из решения суда об усыновлении (удочерении) – для семей, усыновивших (удочеривших) детей (представляется по желанию заявителя)</w:t>
            </w:r>
            <w:r w:rsidR="004444E9">
              <w:rPr>
                <w:color w:val="000000"/>
              </w:rPr>
              <w:br/>
            </w:r>
            <w:r w:rsidR="004444E9">
              <w:rPr>
                <w:color w:val="000000"/>
              </w:rPr>
              <w:br/>
              <w:t>копия решения местного исполнительного и распорядительного органа об установлении опеки (попечительства) – для лиц, назначенных опекунами (попечителями) ребенка</w:t>
            </w:r>
            <w:r w:rsidR="004444E9">
              <w:rPr>
                <w:color w:val="000000"/>
              </w:rPr>
              <w:br/>
            </w:r>
            <w:r w:rsidR="004444E9">
              <w:rPr>
                <w:color w:val="000000"/>
              </w:rPr>
              <w:br/>
            </w:r>
            <w:hyperlink r:id="rId44" w:anchor="a47" w:tooltip="Постановление Совета Министров Республики Беларусь от 13.12.2007 № 1738 О документах, на основании которых осуществляется реализация права на государственные социальные льготы, права и гарантии" w:history="1">
              <w:r w:rsidR="004444E9">
                <w:rPr>
                  <w:rStyle w:val="a5"/>
                </w:rPr>
                <w:t>удостоверение</w:t>
              </w:r>
            </w:hyperlink>
            <w:r w:rsidR="004444E9">
              <w:rPr>
                <w:color w:val="000000"/>
              </w:rPr>
              <w:t> инвалида либо заключение медико-реабилитационной экспертной комиссии – для ребенка-инвалида в возрасте до 3 лет</w:t>
            </w:r>
            <w:r w:rsidR="004444E9">
              <w:rPr>
                <w:color w:val="000000"/>
              </w:rPr>
              <w:br/>
            </w:r>
            <w:r w:rsidR="004444E9">
              <w:rPr>
                <w:color w:val="000000"/>
              </w:rPr>
              <w:br/>
            </w:r>
            <w:hyperlink r:id="rId45" w:anchor="a3" w:tooltip="Постановление Совета Министров Республики Беларусь от 06.11.2025 № 616 О порядке установления статуса гражданам, пострадавшим от катастрофы на Чернобыльской АЭС, других радиационных аварий, и выдачи документов, подтверждающих право на льготы" w:history="1">
              <w:r w:rsidR="004444E9">
                <w:rPr>
                  <w:rStyle w:val="a5"/>
                </w:rPr>
                <w:t>удостоверение</w:t>
              </w:r>
            </w:hyperlink>
            <w:r w:rsidR="004444E9">
              <w:rPr>
                <w:color w:val="000000"/>
              </w:rPr>
              <w:t> пострадавшего от катастрофы на Чернобыльской АЭС, других радиационных аварий и документы и (или) сведения, подтверждающие фактическое проживание на территории, подвергшейся радиоактивному загрязнению, в зоне последующего отселения или в зоне с правом на отселение, – для граждан, постоянно (преимущественно) проживающих на территории, подвергшейся радиоактивному загрязнению, в зоне последующего отселения или в зоне с правом на отселение</w:t>
            </w:r>
            <w:r w:rsidR="004444E9">
              <w:rPr>
                <w:color w:val="000000"/>
              </w:rPr>
              <w:br/>
            </w:r>
            <w:r w:rsidR="004444E9">
              <w:rPr>
                <w:color w:val="000000"/>
              </w:rPr>
              <w:br/>
            </w:r>
            <w:hyperlink r:id="rId46" w:anchor="a48" w:tooltip="Постановление Министерства юстиции Республики Беларусь от 01.09.2025 № 67 Об установлении форм документов, связанных с регистрацией актов гражданского состояния" w:history="1">
              <w:r w:rsidR="004444E9">
                <w:rPr>
                  <w:rStyle w:val="a5"/>
                </w:rPr>
                <w:t>свидетельство</w:t>
              </w:r>
            </w:hyperlink>
            <w:r w:rsidR="004444E9">
              <w:rPr>
                <w:color w:val="000000"/>
              </w:rPr>
              <w:t> о заключении брака – в случае, если заявитель состоит в браке</w:t>
            </w:r>
            <w:r w:rsidR="004444E9">
              <w:rPr>
                <w:color w:val="000000"/>
              </w:rPr>
              <w:br/>
            </w:r>
            <w:r w:rsidR="004444E9">
              <w:rPr>
                <w:color w:val="000000"/>
              </w:rPr>
              <w:br/>
              <w:t>копия решения суда о расторжении брака либо </w:t>
            </w:r>
            <w:hyperlink r:id="rId47" w:anchor="a49" w:tooltip="Постановление Министерства юстиции Республики Беларусь от 01.09.2025 № 67 Об установлении форм документов, связанных с регистрацией актов гражданского состояния" w:history="1">
              <w:r w:rsidR="004444E9">
                <w:rPr>
                  <w:rStyle w:val="a5"/>
                </w:rPr>
                <w:t>свидетельство</w:t>
              </w:r>
            </w:hyperlink>
            <w:r w:rsidR="004444E9">
              <w:rPr>
                <w:color w:val="000000"/>
              </w:rPr>
              <w:t> о расторжении брака или иной документ, подтверждающий категорию неполной семьи, – для неполных семей</w:t>
            </w:r>
            <w:r w:rsidR="004444E9">
              <w:rPr>
                <w:color w:val="000000"/>
              </w:rPr>
              <w:br/>
            </w:r>
            <w:r w:rsidR="004444E9">
              <w:rPr>
                <w:color w:val="000000"/>
              </w:rPr>
              <w:br/>
            </w:r>
            <w:hyperlink r:id="rId48" w:anchor="a129" w:tooltip="Постановление Министерства труда и социальной защиты Республики Беларусь от 05.10.2010 № 140 Об установлении форм справок" w:history="1">
              <w:r w:rsidR="004444E9">
                <w:rPr>
                  <w:rStyle w:val="a5"/>
                </w:rPr>
                <w:t>справка</w:t>
              </w:r>
            </w:hyperlink>
            <w:r w:rsidR="004444E9">
              <w:rPr>
                <w:color w:val="000000"/>
              </w:rPr>
              <w:t> о периоде, за который выплачено пособие по беременности и родам</w:t>
            </w:r>
            <w:r w:rsidR="004444E9">
              <w:rPr>
                <w:color w:val="000000"/>
              </w:rPr>
              <w:br/>
            </w:r>
            <w:r w:rsidR="004444E9">
              <w:rPr>
                <w:color w:val="000000"/>
              </w:rPr>
              <w:br/>
            </w:r>
            <w:hyperlink r:id="rId49" w:anchor="a122" w:tooltip="Постановление Министерства труда и социальной защиты Республики Беларусь от 05.10.2010 № 140 Об установлении форм справок" w:history="1">
              <w:r w:rsidR="004444E9">
                <w:rPr>
                  <w:rStyle w:val="a5"/>
                </w:rPr>
                <w:t>справка</w:t>
              </w:r>
            </w:hyperlink>
            <w:r w:rsidR="004444E9">
              <w:rPr>
                <w:color w:val="000000"/>
              </w:rPr>
              <w:t xml:space="preserve"> о нахождении в отпуске по уходу за ребенком до достижения им возраста 3 лет или выписка (копия) из приказа </w:t>
            </w:r>
            <w:r w:rsidR="004444E9">
              <w:rPr>
                <w:color w:val="000000"/>
              </w:rPr>
              <w:lastRenderedPageBreak/>
              <w:t>о предоставлении отпуска по уходу за ребенком до достижения им возраста 3 лет (отпуска по уходу за детьми) – для лиц, находящихся в таком отпуске</w:t>
            </w:r>
            <w:r w:rsidR="004444E9">
              <w:rPr>
                <w:color w:val="000000"/>
              </w:rPr>
              <w:br/>
            </w:r>
            <w:r w:rsidR="004444E9">
              <w:rPr>
                <w:color w:val="000000"/>
              </w:rPr>
              <w:br/>
              <w:t>выписки (копии) из трудовых </w:t>
            </w:r>
            <w:hyperlink r:id="rId50" w:anchor="a17" w:tooltip="Постановление Министерства труда и социальной защиты Республики Беларусь от 16.06.2014 № 40 О трудовых книжках" w:history="1">
              <w:r w:rsidR="004444E9">
                <w:rPr>
                  <w:rStyle w:val="a5"/>
                </w:rPr>
                <w:t>книжек</w:t>
              </w:r>
            </w:hyperlink>
            <w:r w:rsidR="004444E9">
              <w:rPr>
                <w:color w:val="000000"/>
              </w:rPr>
              <w:t> родителей (усыновителей (</w:t>
            </w:r>
            <w:proofErr w:type="spellStart"/>
            <w:r w:rsidR="004444E9">
              <w:rPr>
                <w:color w:val="000000"/>
              </w:rPr>
              <w:t>удочерителей</w:t>
            </w:r>
            <w:proofErr w:type="spellEnd"/>
            <w:r w:rsidR="004444E9">
              <w:rPr>
                <w:color w:val="000000"/>
              </w:rPr>
              <w:t>), опекунов) или иные документы, подтверждающие их занятость, – в случае необходимости определения места назначения пособия</w:t>
            </w:r>
            <w:r w:rsidR="004444E9">
              <w:rPr>
                <w:color w:val="000000"/>
              </w:rPr>
              <w:br/>
            </w:r>
            <w:r w:rsidR="004444E9">
              <w:rPr>
                <w:color w:val="000000"/>
              </w:rPr>
              <w:br/>
            </w:r>
            <w:hyperlink r:id="rId51" w:anchor="a29" w:tooltip="Постановление Министерства образования Республики Беларусь от 21.06.2012 № 67 Об установлении форм справок" w:history="1">
              <w:r w:rsidR="004444E9">
                <w:rPr>
                  <w:rStyle w:val="a5"/>
                </w:rPr>
                <w:t>справка</w:t>
              </w:r>
            </w:hyperlink>
            <w:r w:rsidR="004444E9">
              <w:rPr>
                <w:color w:val="000000"/>
              </w:rPr>
              <w:t> о том, что гражданин является обучающимся</w:t>
            </w:r>
            <w:r w:rsidR="004444E9">
              <w:rPr>
                <w:color w:val="000000"/>
              </w:rPr>
              <w:br/>
            </w:r>
            <w:r w:rsidR="004444E9">
              <w:rPr>
                <w:color w:val="000000"/>
              </w:rPr>
              <w:br/>
            </w:r>
            <w:hyperlink r:id="rId52" w:anchor="a120" w:tooltip="Постановление Министерства труда и социальной защиты Республики Беларусь от 05.10.2010 № 140 Об установлении форм справок" w:history="1">
              <w:r w:rsidR="004444E9">
                <w:rPr>
                  <w:rStyle w:val="a5"/>
                </w:rPr>
                <w:t>справка</w:t>
              </w:r>
            </w:hyperlink>
            <w:r w:rsidR="004444E9">
              <w:rPr>
                <w:color w:val="000000"/>
              </w:rPr>
              <w:t> о выходе на работу, службу до истечения отпуска по уходу за ребенком в возрасте до 3 лет и прекращении выплаты пособия матери (мачехе) в полной семье, родителю в неполной семье, усыновителю (</w:t>
            </w:r>
            <w:proofErr w:type="spellStart"/>
            <w:r w:rsidR="004444E9">
              <w:rPr>
                <w:color w:val="000000"/>
              </w:rPr>
              <w:t>удочерителю</w:t>
            </w:r>
            <w:proofErr w:type="spellEnd"/>
            <w:r w:rsidR="004444E9">
              <w:rPr>
                <w:color w:val="000000"/>
              </w:rPr>
              <w:t>) ребенка – при оформлении отпуска по уходу за ребенком до достижения им возраста 3 лет (отпуска по уходу за детьми) или приостановлении нотариальной, адвокатской деятельности, индивидуальной предпринимательской деятельности, за исключением самостоятельной профессиональной деятельности, в связи с уходом за ребенком в возрасте до 3 лет другим членом семьи или родственником ребенка</w:t>
            </w:r>
            <w:r w:rsidR="004444E9">
              <w:rPr>
                <w:color w:val="000000"/>
              </w:rPr>
              <w:br/>
            </w:r>
            <w:r w:rsidR="004444E9">
              <w:rPr>
                <w:color w:val="000000"/>
              </w:rPr>
              <w:br/>
            </w:r>
            <w:hyperlink r:id="rId53" w:anchor="a126" w:tooltip="Постановление Министерства труда и социальной защиты Республики Беларусь от 05.10.2010 № 140 Об установлении форм справок" w:history="1">
              <w:r w:rsidR="004444E9">
                <w:rPr>
                  <w:rStyle w:val="a5"/>
                </w:rPr>
                <w:t>справка</w:t>
              </w:r>
            </w:hyperlink>
            <w:r w:rsidR="004444E9">
              <w:rPr>
                <w:color w:val="000000"/>
              </w:rPr>
              <w:t> о размере пособия на детей и периоде его выплаты (</w:t>
            </w:r>
            <w:hyperlink r:id="rId54" w:anchor="a93" w:tooltip="Постановление Министерства труда и социальной защиты Республики Беларусь от 05.10.2010 № 140 Об установлении форм справок" w:history="1">
              <w:r w:rsidR="004444E9">
                <w:rPr>
                  <w:rStyle w:val="a5"/>
                </w:rPr>
                <w:t>справка</w:t>
              </w:r>
            </w:hyperlink>
            <w:r w:rsidR="004444E9">
              <w:rPr>
                <w:color w:val="000000"/>
              </w:rPr>
              <w:t> о неполучении пособия на детей) – в случае изменения места выплаты пособия</w:t>
            </w:r>
            <w:r w:rsidR="004444E9">
              <w:rPr>
                <w:color w:val="000000"/>
              </w:rPr>
              <w:br/>
            </w:r>
            <w:r w:rsidR="004444E9">
              <w:rPr>
                <w:color w:val="000000"/>
              </w:rPr>
              <w:br/>
              <w:t xml:space="preserve">документы и (или) сведения о выбытии ребенка из приемной семьи, детского дома семейного типа, детского </w:t>
            </w:r>
            <w:proofErr w:type="spellStart"/>
            <w:r w:rsidR="004444E9">
              <w:rPr>
                <w:color w:val="000000"/>
              </w:rPr>
              <w:t>интернатного</w:t>
            </w:r>
            <w:proofErr w:type="spellEnd"/>
            <w:r w:rsidR="004444E9">
              <w:rPr>
                <w:color w:val="000000"/>
              </w:rPr>
              <w:t xml:space="preserve"> учреждения, дома матери и ребенка исправительного учреждения – в случае, если ребенок находился в указанных учреждениях, приемной семье, детском доме семейного типа</w:t>
            </w:r>
            <w:r w:rsidR="004444E9">
              <w:rPr>
                <w:color w:val="000000"/>
              </w:rPr>
              <w:br/>
            </w:r>
            <w:r w:rsidR="004444E9">
              <w:rPr>
                <w:color w:val="000000"/>
              </w:rPr>
              <w:br/>
              <w:t>документы, подтверждающие неполучение аналогичного пособия на территории государства, с которым у Республики Беларусь заключены международные договоры о сотрудничестве в области социальной защиты, – для граждан Республики Беларусь, работающих или осуществляющих иные виды деятельности за пределами Республики Беларусь, а также иностранных граждан и лиц без гражданства, постоянно не проживающих в Республике Беларусь (не зарегистрированных по месту жительства в Республике Беларусь)</w:t>
            </w:r>
          </w:p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</w:p>
        </w:tc>
        <w:tc>
          <w:tcPr>
            <w:tcW w:w="1418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lastRenderedPageBreak/>
              <w:t>бесплатно</w:t>
            </w:r>
          </w:p>
        </w:tc>
        <w:tc>
          <w:tcPr>
            <w:tcW w:w="1701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 – 1 месяц</w:t>
            </w:r>
          </w:p>
        </w:tc>
        <w:tc>
          <w:tcPr>
            <w:tcW w:w="1842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по день достижения ребенком возраста 3 лет</w:t>
            </w:r>
          </w:p>
        </w:tc>
      </w:tr>
      <w:tr w:rsidR="004444E9" w:rsidRPr="0061783E" w:rsidTr="00B36C01">
        <w:trPr>
          <w:trHeight w:val="240"/>
          <w:tblCellSpacing w:w="0" w:type="dxa"/>
        </w:trPr>
        <w:tc>
          <w:tcPr>
            <w:tcW w:w="2694" w:type="dxa"/>
            <w:hideMark/>
          </w:tcPr>
          <w:p w:rsidR="004444E9" w:rsidRDefault="004444E9" w:rsidP="004444E9">
            <w:pPr>
              <w:pStyle w:val="article"/>
              <w:spacing w:before="120" w:beforeAutospacing="0" w:afterAutospacing="0"/>
              <w:rPr>
                <w:color w:val="000000"/>
                <w:sz w:val="20"/>
                <w:szCs w:val="20"/>
              </w:rPr>
            </w:pPr>
            <w:bookmarkStart w:id="16" w:name="a564"/>
            <w:bookmarkEnd w:id="16"/>
            <w:r>
              <w:rPr>
                <w:color w:val="000000"/>
                <w:sz w:val="20"/>
                <w:szCs w:val="20"/>
              </w:rPr>
              <w:lastRenderedPageBreak/>
              <w:t>2.9</w:t>
            </w:r>
            <w:r>
              <w:rPr>
                <w:color w:val="000000"/>
                <w:sz w:val="15"/>
                <w:szCs w:val="15"/>
                <w:vertAlign w:val="superscript"/>
              </w:rPr>
              <w:t>1</w:t>
            </w:r>
            <w:r>
              <w:rPr>
                <w:color w:val="000000"/>
                <w:sz w:val="20"/>
                <w:szCs w:val="20"/>
              </w:rPr>
              <w:t>. Назначение пособия семьям на детей в возрасте от 3 до 18 лет в период воспитания ребенка в возрасте до 3 лет</w:t>
            </w:r>
          </w:p>
        </w:tc>
        <w:tc>
          <w:tcPr>
            <w:tcW w:w="2834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организация по месту работы, службы, учебы, прохождения подготовки в клинической ординатуре, орган по труду, занятости и социальной защите</w:t>
            </w:r>
          </w:p>
          <w:p w:rsidR="00F775F8" w:rsidRDefault="00F775F8" w:rsidP="004444E9">
            <w:pPr>
              <w:pStyle w:val="table10"/>
              <w:spacing w:before="120"/>
              <w:rPr>
                <w:color w:val="000000"/>
              </w:rPr>
            </w:pPr>
          </w:p>
          <w:p w:rsidR="00176FB3" w:rsidRPr="00176FB3" w:rsidRDefault="00176FB3" w:rsidP="00F775F8">
            <w:pPr>
              <w:pStyle w:val="table10"/>
              <w:rPr>
                <w:color w:val="000000"/>
              </w:rPr>
            </w:pPr>
            <w:r w:rsidRPr="00176FB3">
              <w:rPr>
                <w:color w:val="000000"/>
              </w:rPr>
              <w:t xml:space="preserve">ведущий бухгалтер </w:t>
            </w:r>
          </w:p>
          <w:p w:rsidR="00176FB3" w:rsidRDefault="00176FB3" w:rsidP="00F775F8">
            <w:pPr>
              <w:pStyle w:val="table10"/>
              <w:rPr>
                <w:color w:val="000000"/>
              </w:rPr>
            </w:pPr>
            <w:r w:rsidRPr="00176FB3">
              <w:rPr>
                <w:color w:val="000000"/>
              </w:rPr>
              <w:t>Макарова Е.М.</w:t>
            </w:r>
          </w:p>
        </w:tc>
        <w:tc>
          <w:tcPr>
            <w:tcW w:w="5386" w:type="dxa"/>
            <w:hideMark/>
          </w:tcPr>
          <w:p w:rsidR="004444E9" w:rsidRDefault="00F61C29" w:rsidP="004444E9">
            <w:pPr>
              <w:pStyle w:val="table10"/>
              <w:spacing w:before="120"/>
              <w:rPr>
                <w:color w:val="000000"/>
              </w:rPr>
            </w:pPr>
            <w:hyperlink r:id="rId55" w:anchor="a678" w:tooltip="Постановление Совета Министров Республики Беларусь от 28.06.2013 № 569 О мерах по реализации Закона Республики Беларусь &quot;О государственных пособиях семьям, воспитывающим детей&quot;" w:history="1">
              <w:r w:rsidR="004444E9">
                <w:rPr>
                  <w:rStyle w:val="a5"/>
                </w:rPr>
                <w:t>заявление</w:t>
              </w:r>
            </w:hyperlink>
            <w:r w:rsidR="004444E9">
              <w:rPr>
                <w:color w:val="000000"/>
              </w:rPr>
              <w:br/>
            </w:r>
            <w:r w:rsidR="004444E9">
              <w:rPr>
                <w:color w:val="000000"/>
              </w:rPr>
              <w:br/>
            </w:r>
            <w:hyperlink r:id="rId56" w:anchor="a2" w:tooltip="Постановление Совета Министров Республики Беларусь от 28.01.2010 № 118 Об утверждении образцов паспорта гражданина Республики Беларусь, служебного и дипломатического паспортов и их описаний" w:history="1">
              <w:r w:rsidR="004444E9">
                <w:rPr>
                  <w:rStyle w:val="a5"/>
                </w:rPr>
                <w:t>паспорт</w:t>
              </w:r>
            </w:hyperlink>
            <w:r w:rsidR="004444E9">
              <w:rPr>
                <w:color w:val="000000"/>
              </w:rPr>
              <w:t> или иной документ, удостоверяющий личность</w:t>
            </w:r>
            <w:r w:rsidR="004444E9">
              <w:rPr>
                <w:color w:val="000000"/>
              </w:rPr>
              <w:br/>
            </w:r>
            <w:r w:rsidR="004444E9">
              <w:rPr>
                <w:color w:val="000000"/>
              </w:rPr>
              <w:br/>
              <w:t>два </w:t>
            </w:r>
            <w:hyperlink r:id="rId57" w:anchor="a22" w:tooltip="Постановление Министерства юстиции Республики Беларусь от 01.09.2025 № 67 Об установлении форм документов, связанных с регистрацией актов гражданского состояния" w:history="1">
              <w:r w:rsidR="004444E9">
                <w:rPr>
                  <w:rStyle w:val="a5"/>
                </w:rPr>
                <w:t>свидетельства</w:t>
              </w:r>
            </w:hyperlink>
            <w:r w:rsidR="004444E9">
              <w:rPr>
                <w:color w:val="000000"/>
              </w:rPr>
              <w:t> о рождении: одно на ребенка в возрасте до 3 лет и одно на ребенка в возрасте от 3 до 18 лет (для иностранных граждан и лиц без гражданства, которым предоставлены статус беженца или убежище в Республике Беларусь, – при наличии таких свидетельств)</w:t>
            </w:r>
            <w:r w:rsidR="004444E9">
              <w:rPr>
                <w:color w:val="000000"/>
              </w:rPr>
              <w:br/>
            </w:r>
            <w:r w:rsidR="004444E9">
              <w:rPr>
                <w:color w:val="000000"/>
              </w:rPr>
              <w:br/>
            </w:r>
            <w:hyperlink r:id="rId58" w:anchor="a29" w:tooltip="Постановление Министерства образования Республики Беларусь от 21.06.2012 № 67 Об установлении форм справок" w:history="1">
              <w:r w:rsidR="004444E9">
                <w:rPr>
                  <w:rStyle w:val="a5"/>
                </w:rPr>
                <w:t>справка</w:t>
              </w:r>
            </w:hyperlink>
            <w:r w:rsidR="004444E9">
              <w:rPr>
                <w:color w:val="000000"/>
              </w:rPr>
              <w:t> о том, что гражданин является обучающимся, – представляется на одного ребенка в возрасте от 3 до 18 лет, обучающегося в учреждении образования (в том числе дошкольного)</w:t>
            </w:r>
            <w:r w:rsidR="004444E9">
              <w:rPr>
                <w:color w:val="000000"/>
              </w:rPr>
              <w:br/>
            </w:r>
            <w:r w:rsidR="004444E9">
              <w:rPr>
                <w:color w:val="000000"/>
              </w:rPr>
              <w:br/>
              <w:t>выписка из решения суда об усыновлении (удочерении) – для семей, усыновивших (удочеривших) детей (представляется по желанию заявителя)</w:t>
            </w:r>
            <w:r w:rsidR="004444E9">
              <w:rPr>
                <w:color w:val="000000"/>
              </w:rPr>
              <w:br/>
            </w:r>
            <w:r w:rsidR="004444E9">
              <w:rPr>
                <w:color w:val="000000"/>
              </w:rPr>
              <w:br/>
              <w:t>копия решения местного исполнительного и распорядительного органа об установлении опеки (попечительства) – для лиц, назначенных опекунами (попечителями) ребенка в возрасте от 3 до 18 лет, которому не предоставляется государственное обеспечение в связи с нахождением в опекунской семье, и ребенка в возрасте до 3 лет</w:t>
            </w:r>
            <w:r w:rsidR="004444E9">
              <w:rPr>
                <w:color w:val="000000"/>
              </w:rPr>
              <w:br/>
            </w:r>
            <w:r w:rsidR="004444E9">
              <w:rPr>
                <w:color w:val="000000"/>
              </w:rPr>
              <w:br/>
            </w:r>
            <w:hyperlink r:id="rId59" w:anchor="a48" w:tooltip="Постановление Министерства юстиции Республики Беларусь от 01.09.2025 № 67 Об установлении форм документов, связанных с регистрацией актов гражданского состояния" w:history="1">
              <w:r w:rsidR="004444E9">
                <w:rPr>
                  <w:rStyle w:val="a5"/>
                </w:rPr>
                <w:t>свидетельство</w:t>
              </w:r>
            </w:hyperlink>
            <w:r w:rsidR="004444E9">
              <w:rPr>
                <w:color w:val="000000"/>
              </w:rPr>
              <w:t> о заключении брака – в случае, если заявитель состоит в браке</w:t>
            </w:r>
            <w:r w:rsidR="004444E9">
              <w:rPr>
                <w:color w:val="000000"/>
              </w:rPr>
              <w:br/>
            </w:r>
            <w:r w:rsidR="004444E9">
              <w:rPr>
                <w:color w:val="000000"/>
              </w:rPr>
              <w:br/>
              <w:t>копия решения суда о расторжении брака либо </w:t>
            </w:r>
            <w:hyperlink r:id="rId60" w:anchor="a49" w:tooltip="Постановление Министерства юстиции Республики Беларусь от 01.09.2025 № 67 Об установлении форм документов, связанных с регистрацией актов гражданского состояния" w:history="1">
              <w:r w:rsidR="004444E9">
                <w:rPr>
                  <w:rStyle w:val="a5"/>
                </w:rPr>
                <w:t>свидетельство</w:t>
              </w:r>
            </w:hyperlink>
            <w:r w:rsidR="004444E9">
              <w:rPr>
                <w:color w:val="000000"/>
              </w:rPr>
              <w:t> о расторжении брака или иной документ, подтверждающий категорию неполной семьи, – для неполных семей</w:t>
            </w:r>
            <w:r w:rsidR="004444E9">
              <w:rPr>
                <w:color w:val="000000"/>
              </w:rPr>
              <w:br/>
            </w:r>
            <w:r w:rsidR="004444E9">
              <w:rPr>
                <w:color w:val="000000"/>
              </w:rPr>
              <w:br/>
              <w:t>выписки (копии) из трудовых </w:t>
            </w:r>
            <w:hyperlink r:id="rId61" w:anchor="a17" w:tooltip="Постановление Министерства труда и социальной защиты Республики Беларусь от 16.06.2014 № 40 О трудовых книжках" w:history="1">
              <w:r w:rsidR="004444E9">
                <w:rPr>
                  <w:rStyle w:val="a5"/>
                </w:rPr>
                <w:t>книжек</w:t>
              </w:r>
            </w:hyperlink>
            <w:r w:rsidR="004444E9">
              <w:rPr>
                <w:color w:val="000000"/>
              </w:rPr>
              <w:t> родителей (усыновителей (</w:t>
            </w:r>
            <w:proofErr w:type="spellStart"/>
            <w:r w:rsidR="004444E9">
              <w:rPr>
                <w:color w:val="000000"/>
              </w:rPr>
              <w:t>удочерителей</w:t>
            </w:r>
            <w:proofErr w:type="spellEnd"/>
            <w:r w:rsidR="004444E9">
              <w:rPr>
                <w:color w:val="000000"/>
              </w:rPr>
              <w:t>), опекунов (попечителей) или иные документы, подтверждающие их занятость, – в случае необходимости определения места назначения пособия</w:t>
            </w:r>
            <w:r w:rsidR="004444E9">
              <w:rPr>
                <w:color w:val="000000"/>
              </w:rPr>
              <w:br/>
            </w:r>
            <w:r w:rsidR="004444E9">
              <w:rPr>
                <w:color w:val="000000"/>
              </w:rPr>
              <w:br/>
            </w:r>
            <w:hyperlink r:id="rId62" w:anchor="a126" w:tooltip="Постановление Министерства труда и социальной защиты Республики Беларусь от 05.10.2010 № 140 Об установлении форм справок" w:history="1">
              <w:r w:rsidR="004444E9">
                <w:rPr>
                  <w:rStyle w:val="a5"/>
                </w:rPr>
                <w:t>справка</w:t>
              </w:r>
            </w:hyperlink>
            <w:r w:rsidR="004444E9">
              <w:rPr>
                <w:color w:val="000000"/>
              </w:rPr>
              <w:t> о размере пособия на детей и периоде его выплаты (</w:t>
            </w:r>
            <w:hyperlink r:id="rId63" w:anchor="a93" w:tooltip="Постановление Министерства труда и социальной защиты Республики Беларусь от 05.10.2010 № 140 Об установлении форм справок" w:history="1">
              <w:r w:rsidR="004444E9">
                <w:rPr>
                  <w:rStyle w:val="a5"/>
                </w:rPr>
                <w:t>справка</w:t>
              </w:r>
            </w:hyperlink>
            <w:r w:rsidR="004444E9">
              <w:rPr>
                <w:color w:val="000000"/>
              </w:rPr>
              <w:t xml:space="preserve"> о неполучении пособия на детей) – в случае изменения места выплаты пособия или назначения пособия по уходу за ребенком в возрасте до 3 лет другому родственнику или члену семьи ребенка (детей), находящимся в отпуске по </w:t>
            </w:r>
            <w:r w:rsidR="004444E9">
              <w:rPr>
                <w:color w:val="000000"/>
              </w:rPr>
              <w:lastRenderedPageBreak/>
              <w:t>уходу за ребенком до достижения им возраста 3 лет (отпуске по уходу за детьми) или приостановившим нотариальную, адвокатскую деятельность, индивидуальную предпринимательскую деятельность, за исключением самостоятельной профессиональной деятельности, в связи с уходом за ребенком в возрасте до 3 лет и не являющимся ребенку (детям) матерью (мачехой) или отцом (отчимом) в полной семье, родителем в неполной семье, усыновителем (</w:t>
            </w:r>
            <w:proofErr w:type="spellStart"/>
            <w:r w:rsidR="004444E9">
              <w:rPr>
                <w:color w:val="000000"/>
              </w:rPr>
              <w:t>удочерителем</w:t>
            </w:r>
            <w:proofErr w:type="spellEnd"/>
            <w:r w:rsidR="004444E9">
              <w:rPr>
                <w:color w:val="000000"/>
              </w:rPr>
              <w:t>)</w:t>
            </w:r>
            <w:r w:rsidR="004444E9">
              <w:rPr>
                <w:color w:val="000000"/>
              </w:rPr>
              <w:br/>
            </w:r>
            <w:r w:rsidR="004444E9">
              <w:rPr>
                <w:color w:val="000000"/>
              </w:rPr>
              <w:br/>
              <w:t xml:space="preserve">документы и (или) сведения о выбытии ребенка из государственного учреждения образования, организации физической культуры и спорта, в которых ребенок обеспечивался проживанием и питанием за счет средств республиканского или местных бюджетов, государственного учреждения социального обслуживания, осуществляющего стационарное социальное обслуживание, детского </w:t>
            </w:r>
            <w:proofErr w:type="spellStart"/>
            <w:r w:rsidR="004444E9">
              <w:rPr>
                <w:color w:val="000000"/>
              </w:rPr>
              <w:t>интернатного</w:t>
            </w:r>
            <w:proofErr w:type="spellEnd"/>
            <w:r w:rsidR="004444E9">
              <w:rPr>
                <w:color w:val="000000"/>
              </w:rPr>
              <w:t xml:space="preserve"> учреждения, приемной семьи, детского дома семейного типа, учреждения образования, в котором ребенку предоставлялось государственное обеспечение, дома матери и ребенка исправительного учреждения, учреждения уголовно-исполнительной системы либо об освобождении его из-под стражи – в случае, если ребенок находился в указанных учреждениях, организациях, приемной семье, детском доме семейного типа, под стражей</w:t>
            </w:r>
          </w:p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</w:p>
        </w:tc>
        <w:tc>
          <w:tcPr>
            <w:tcW w:w="1418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lastRenderedPageBreak/>
              <w:t>бесплатно</w:t>
            </w:r>
          </w:p>
        </w:tc>
        <w:tc>
          <w:tcPr>
            <w:tcW w:w="1701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10 дней со дня подачи заявления, а в случае запроса документов и (или) сведений от других государственных органов, иных организаций – 1 месяц</w:t>
            </w:r>
          </w:p>
        </w:tc>
        <w:tc>
          <w:tcPr>
            <w:tcW w:w="1842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на срок до даты наступления обстоятельств, влекущих прекращение выплаты пособия</w:t>
            </w:r>
          </w:p>
        </w:tc>
      </w:tr>
      <w:tr w:rsidR="004444E9" w:rsidRPr="0061783E" w:rsidTr="00B36C01">
        <w:trPr>
          <w:trHeight w:val="240"/>
          <w:tblCellSpacing w:w="0" w:type="dxa"/>
        </w:trPr>
        <w:tc>
          <w:tcPr>
            <w:tcW w:w="2694" w:type="dxa"/>
            <w:hideMark/>
          </w:tcPr>
          <w:p w:rsidR="004444E9" w:rsidRDefault="004444E9" w:rsidP="004444E9">
            <w:pPr>
              <w:pStyle w:val="article"/>
              <w:spacing w:before="120" w:beforeAutospacing="0" w:afterAutospacing="0"/>
              <w:rPr>
                <w:color w:val="000000"/>
                <w:sz w:val="20"/>
                <w:szCs w:val="20"/>
              </w:rPr>
            </w:pPr>
            <w:bookmarkStart w:id="17" w:name="a570"/>
            <w:bookmarkEnd w:id="17"/>
            <w:r>
              <w:rPr>
                <w:color w:val="000000"/>
                <w:sz w:val="20"/>
                <w:szCs w:val="20"/>
              </w:rPr>
              <w:t>2.12. Назначение пособия на детей старше 3 лет из отдельных категорий семей</w:t>
            </w:r>
          </w:p>
        </w:tc>
        <w:tc>
          <w:tcPr>
            <w:tcW w:w="2834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организация по месту работы, службы, учебы, прохождения подготовки в клинической ординатуре, орган по труду, занятости и социальной защите, областные центры гигиены, эпидемиологии и общественного здоровья, Минский городской, городские, районные, зональные, районные в городах центры гигиены и эпидемиологии</w:t>
            </w:r>
          </w:p>
          <w:p w:rsidR="00F775F8" w:rsidRDefault="00F775F8" w:rsidP="004444E9">
            <w:pPr>
              <w:pStyle w:val="table10"/>
              <w:spacing w:before="120"/>
              <w:rPr>
                <w:color w:val="000000"/>
              </w:rPr>
            </w:pPr>
          </w:p>
          <w:p w:rsidR="00F775F8" w:rsidRDefault="00F775F8" w:rsidP="004444E9">
            <w:pPr>
              <w:pStyle w:val="table10"/>
              <w:spacing w:before="120"/>
              <w:rPr>
                <w:color w:val="000000"/>
              </w:rPr>
            </w:pPr>
          </w:p>
          <w:p w:rsidR="00176FB3" w:rsidRPr="00176FB3" w:rsidRDefault="00176FB3" w:rsidP="00F775F8">
            <w:pPr>
              <w:pStyle w:val="table10"/>
              <w:rPr>
                <w:color w:val="000000"/>
              </w:rPr>
            </w:pPr>
            <w:r w:rsidRPr="00176FB3">
              <w:rPr>
                <w:color w:val="000000"/>
              </w:rPr>
              <w:t xml:space="preserve">ведущий бухгалтер </w:t>
            </w:r>
          </w:p>
          <w:p w:rsidR="00176FB3" w:rsidRDefault="00176FB3" w:rsidP="00F775F8">
            <w:pPr>
              <w:pStyle w:val="table10"/>
              <w:rPr>
                <w:color w:val="000000"/>
              </w:rPr>
            </w:pPr>
            <w:r w:rsidRPr="00176FB3">
              <w:rPr>
                <w:color w:val="000000"/>
              </w:rPr>
              <w:t>Макарова Е.М.</w:t>
            </w:r>
          </w:p>
        </w:tc>
        <w:tc>
          <w:tcPr>
            <w:tcW w:w="5386" w:type="dxa"/>
            <w:hideMark/>
          </w:tcPr>
          <w:p w:rsidR="004444E9" w:rsidRDefault="00F61C29" w:rsidP="004444E9">
            <w:pPr>
              <w:pStyle w:val="table10"/>
              <w:spacing w:before="120"/>
              <w:rPr>
                <w:color w:val="000000"/>
              </w:rPr>
            </w:pPr>
            <w:hyperlink r:id="rId64" w:anchor="a678" w:tooltip="Постановление Совета Министров Республики Беларусь от 28.06.2013 № 569 О мерах по реализации Закона Республики Беларусь &quot;О государственных пособиях семьям, воспитывающим детей&quot;" w:history="1">
              <w:r w:rsidR="004444E9">
                <w:rPr>
                  <w:rStyle w:val="a5"/>
                </w:rPr>
                <w:t>заявление</w:t>
              </w:r>
            </w:hyperlink>
            <w:r w:rsidR="004444E9">
              <w:rPr>
                <w:color w:val="000000"/>
              </w:rPr>
              <w:br/>
            </w:r>
            <w:r w:rsidR="004444E9">
              <w:rPr>
                <w:color w:val="000000"/>
              </w:rPr>
              <w:br/>
            </w:r>
            <w:hyperlink r:id="rId65" w:anchor="a2" w:tooltip="Постановление Совета Министров Республики Беларусь от 28.01.2010 № 118 Об утверждении образцов паспорта гражданина Республики Беларусь, служебного и дипломатического паспортов и их описаний" w:history="1">
              <w:r w:rsidR="004444E9">
                <w:rPr>
                  <w:rStyle w:val="a5"/>
                </w:rPr>
                <w:t>паспорт</w:t>
              </w:r>
            </w:hyperlink>
            <w:r w:rsidR="004444E9">
              <w:rPr>
                <w:color w:val="000000"/>
              </w:rPr>
              <w:t> или иной документ, удостоверяющий личность</w:t>
            </w:r>
            <w:r w:rsidR="004444E9">
              <w:rPr>
                <w:color w:val="000000"/>
              </w:rPr>
              <w:br/>
            </w:r>
            <w:r w:rsidR="004444E9">
              <w:rPr>
                <w:color w:val="000000"/>
              </w:rPr>
              <w:br/>
            </w:r>
            <w:hyperlink r:id="rId66" w:anchor="a22" w:tooltip="Постановление Министерства юстиции Республики Беларусь от 01.09.2025 № 67 Об установлении форм документов, связанных с регистрацией актов гражданского состояния" w:history="1">
              <w:r w:rsidR="004444E9">
                <w:rPr>
                  <w:rStyle w:val="a5"/>
                </w:rPr>
                <w:t>свидетельства</w:t>
              </w:r>
            </w:hyperlink>
            <w:r w:rsidR="004444E9">
              <w:rPr>
                <w:color w:val="000000"/>
              </w:rPr>
              <w:t> о рождении несовершеннолетних детей (представляются на всех детей) (для иностранных граждан и лиц без гражданства, которым предоставлены статус беженца или убежище в Республике Беларусь, – при наличии таких свидетельств)</w:t>
            </w:r>
            <w:r w:rsidR="004444E9">
              <w:rPr>
                <w:color w:val="000000"/>
              </w:rPr>
              <w:br/>
            </w:r>
            <w:r w:rsidR="004444E9">
              <w:rPr>
                <w:color w:val="000000"/>
              </w:rPr>
              <w:br/>
              <w:t>выписка из решения суда об усыновлении (удочерении) – для семей, усыновивших (удочеривших) детей (представляется по желанию заявителя)</w:t>
            </w:r>
            <w:r w:rsidR="004444E9">
              <w:rPr>
                <w:color w:val="000000"/>
              </w:rPr>
              <w:br/>
            </w:r>
            <w:r w:rsidR="004444E9">
              <w:rPr>
                <w:color w:val="000000"/>
              </w:rPr>
              <w:br/>
              <w:t xml:space="preserve">копия решения местного исполнительного и распорядительного органа об установлении опеки (попечительства) – для лиц, назначенных опекунами (попечителями) ребенка, которому не предоставляется </w:t>
            </w:r>
            <w:r w:rsidR="004444E9">
              <w:rPr>
                <w:color w:val="000000"/>
              </w:rPr>
              <w:lastRenderedPageBreak/>
              <w:t>государственное обеспечение в связи с нахождением в опекунской семье</w:t>
            </w:r>
            <w:r w:rsidR="004444E9">
              <w:rPr>
                <w:color w:val="000000"/>
              </w:rPr>
              <w:br/>
            </w:r>
            <w:r w:rsidR="004444E9">
              <w:rPr>
                <w:color w:val="000000"/>
              </w:rPr>
              <w:br/>
            </w:r>
            <w:hyperlink r:id="rId67" w:anchor="a47" w:tooltip="Постановление Совета Министров Республики Беларусь от 13.12.2007 № 1738 О документах, на основании которых осуществляется реализация права на государственные социальные льготы, права и гарантии" w:history="1">
              <w:r w:rsidR="004444E9">
                <w:rPr>
                  <w:rStyle w:val="a5"/>
                </w:rPr>
                <w:t>удостоверение</w:t>
              </w:r>
            </w:hyperlink>
            <w:r w:rsidR="004444E9">
              <w:rPr>
                <w:color w:val="000000"/>
              </w:rPr>
              <w:t> инвалида либо заключение медико-реабилитационной экспертной комиссии об установлении инвалидности – для ребенка-инвалида в возрасте до 18 лет, инвалида с детства I группы</w:t>
            </w:r>
            <w:r w:rsidR="004444E9">
              <w:rPr>
                <w:color w:val="000000"/>
              </w:rPr>
              <w:br/>
            </w:r>
            <w:r w:rsidR="004444E9">
              <w:rPr>
                <w:color w:val="000000"/>
              </w:rPr>
              <w:br/>
            </w:r>
            <w:hyperlink r:id="rId68" w:anchor="a47" w:tooltip="Постановление Совета Министров Республики Беларусь от 13.12.2007 № 1738 О документах, на основании которых осуществляется реализация права на государственные социальные льготы, права и гарантии" w:history="1">
              <w:r w:rsidR="004444E9">
                <w:rPr>
                  <w:rStyle w:val="a5"/>
                </w:rPr>
                <w:t>удостоверение</w:t>
              </w:r>
            </w:hyperlink>
            <w:r w:rsidR="004444E9">
              <w:rPr>
                <w:color w:val="000000"/>
              </w:rPr>
              <w:t> инвалида – для матери (мачехи), отца (отчима), усыновителя (</w:t>
            </w:r>
            <w:proofErr w:type="spellStart"/>
            <w:r w:rsidR="004444E9">
              <w:rPr>
                <w:color w:val="000000"/>
              </w:rPr>
              <w:t>удочерителя</w:t>
            </w:r>
            <w:proofErr w:type="spellEnd"/>
            <w:r w:rsidR="004444E9">
              <w:rPr>
                <w:color w:val="000000"/>
              </w:rPr>
              <w:t>), опекуна (попечителя), являющихся инвалидами</w:t>
            </w:r>
            <w:r w:rsidR="004444E9">
              <w:rPr>
                <w:color w:val="000000"/>
              </w:rPr>
              <w:br/>
            </w:r>
            <w:r w:rsidR="004444E9">
              <w:rPr>
                <w:color w:val="000000"/>
              </w:rPr>
              <w:br/>
            </w:r>
            <w:hyperlink r:id="rId69" w:anchor="a23" w:tooltip="Постановление Министерства обороны Республики Беларусь от 26.06.2024 № 12 Об установлении форм справок" w:history="1">
              <w:r w:rsidR="004444E9">
                <w:rPr>
                  <w:rStyle w:val="a5"/>
                </w:rPr>
                <w:t>справка</w:t>
              </w:r>
            </w:hyperlink>
            <w:r w:rsidR="004444E9">
              <w:rPr>
                <w:color w:val="000000"/>
              </w:rPr>
              <w:t> о призыве на срочную военную службу или </w:t>
            </w:r>
            <w:hyperlink r:id="rId70" w:anchor="a135" w:tooltip="Постановление Министерства труда и социальной защиты Республики Беларусь от 05.10.2010 № 140 Об установлении форм справок" w:history="1">
              <w:r w:rsidR="004444E9">
                <w:rPr>
                  <w:rStyle w:val="a5"/>
                </w:rPr>
                <w:t>справка</w:t>
              </w:r>
            </w:hyperlink>
            <w:r w:rsidR="004444E9">
              <w:rPr>
                <w:color w:val="000000"/>
              </w:rPr>
              <w:t> о направлении на альтернативную службу – для семей военнослужащих, проходящих срочную военную службу, семей граждан, проходящих альтернативную службу</w:t>
            </w:r>
            <w:r w:rsidR="004444E9">
              <w:rPr>
                <w:color w:val="000000"/>
              </w:rPr>
              <w:br/>
            </w:r>
            <w:r w:rsidR="004444E9">
              <w:rPr>
                <w:color w:val="000000"/>
              </w:rPr>
              <w:br/>
            </w:r>
            <w:hyperlink r:id="rId71" w:anchor="a23" w:tooltip="Постановление Министерства обороны Республики Беларусь от 26.06.2024 № 12 Об установлении форм справок" w:history="1">
              <w:r w:rsidR="004444E9">
                <w:rPr>
                  <w:rStyle w:val="a5"/>
                </w:rPr>
                <w:t>справка</w:t>
              </w:r>
            </w:hyperlink>
            <w:r w:rsidR="004444E9">
              <w:rPr>
                <w:color w:val="000000"/>
              </w:rPr>
              <w:t> о призыве на срочную военную службу или </w:t>
            </w:r>
            <w:hyperlink r:id="rId72" w:anchor="a135" w:tooltip="Постановление Министерства труда и социальной защиты Республики Беларусь от 05.10.2010 № 140 Об установлении форм справок" w:history="1">
              <w:r w:rsidR="004444E9">
                <w:rPr>
                  <w:rStyle w:val="a5"/>
                </w:rPr>
                <w:t>справка</w:t>
              </w:r>
            </w:hyperlink>
            <w:r w:rsidR="004444E9">
              <w:rPr>
                <w:color w:val="000000"/>
              </w:rPr>
              <w:t> о направлении на альтернативную службу, а также копия судебного постановления о взыскании алиментов либо Соглашение о содержании своих несовершеннолетних и (или) нуждающихся в помощи нетрудоспособных совершеннолетних детей (далее – Соглашение об уплате алиментов) – для матери, воспитывающей ребенка, у которого отец, усыновитель (</w:t>
            </w:r>
            <w:proofErr w:type="spellStart"/>
            <w:r w:rsidR="004444E9">
              <w:rPr>
                <w:color w:val="000000"/>
              </w:rPr>
              <w:t>удочеритель</w:t>
            </w:r>
            <w:proofErr w:type="spellEnd"/>
            <w:r w:rsidR="004444E9">
              <w:rPr>
                <w:color w:val="000000"/>
              </w:rPr>
              <w:t>), уплачивающие алименты, проходят срочную военную службу, альтернативную службу</w:t>
            </w:r>
            <w:r w:rsidR="004444E9">
              <w:rPr>
                <w:color w:val="000000"/>
              </w:rPr>
              <w:br/>
            </w:r>
            <w:r w:rsidR="004444E9">
              <w:rPr>
                <w:color w:val="000000"/>
              </w:rPr>
              <w:br/>
            </w:r>
            <w:hyperlink r:id="rId73" w:anchor="a130" w:tooltip="Постановление Министерства труда и социальной защиты Республики Беларусь от 05.10.2010 № 140 Об установлении форм справок" w:history="1">
              <w:r w:rsidR="004444E9">
                <w:rPr>
                  <w:rStyle w:val="a5"/>
                </w:rPr>
                <w:t>справка</w:t>
              </w:r>
            </w:hyperlink>
            <w:r w:rsidR="004444E9">
              <w:rPr>
                <w:color w:val="000000"/>
              </w:rPr>
              <w:t> о размере (неполучении) пособия по уходу за инвалидом I группы либо лицом, достигшим 80-летнего возраста (представляется гражданами при назначении пособия на детей старше 3 лет из отдельных категорий семей в уполномоченных органах, за исключением органов по труду, занятости и социальной защите), – для одного из родителей (матери (мачехи) или отца (отчима) в полной семье, родителя в неполной семье, осуществляющих уход за инвалидом с детства I группы и получающих пособие, если инвалид с детства I группы приходится этому родителю сыном (дочерью), пасынком (падчерицей), усыновленным (удочеренным) лицом</w:t>
            </w:r>
            <w:r w:rsidR="004444E9">
              <w:rPr>
                <w:color w:val="000000"/>
              </w:rPr>
              <w:br/>
            </w:r>
            <w:r w:rsidR="004444E9">
              <w:rPr>
                <w:color w:val="000000"/>
              </w:rPr>
              <w:br/>
            </w:r>
            <w:hyperlink r:id="rId74" w:anchor="a48" w:tooltip="Постановление Министерства юстиции Республики Беларусь от 01.09.2025 № 67 Об установлении форм документов, связанных с регистрацией актов гражданского состояния" w:history="1">
              <w:r w:rsidR="004444E9">
                <w:rPr>
                  <w:rStyle w:val="a5"/>
                </w:rPr>
                <w:t>свидетельство</w:t>
              </w:r>
            </w:hyperlink>
            <w:r w:rsidR="004444E9">
              <w:rPr>
                <w:color w:val="000000"/>
              </w:rPr>
              <w:t> о заключении брака – в случае, если заявитель состоит в браке</w:t>
            </w:r>
            <w:r w:rsidR="004444E9">
              <w:rPr>
                <w:color w:val="000000"/>
              </w:rPr>
              <w:br/>
            </w:r>
            <w:r w:rsidR="004444E9">
              <w:rPr>
                <w:color w:val="000000"/>
              </w:rPr>
              <w:br/>
              <w:t xml:space="preserve">копия решения суда о расторжении брака </w:t>
            </w:r>
            <w:r w:rsidR="004444E9">
              <w:rPr>
                <w:color w:val="000000"/>
              </w:rPr>
              <w:lastRenderedPageBreak/>
              <w:t>либо </w:t>
            </w:r>
            <w:hyperlink r:id="rId75" w:anchor="a49" w:tooltip="Постановление Министерства юстиции Республики Беларусь от 01.09.2025 № 67 Об установлении форм документов, связанных с регистрацией актов гражданского состояния" w:history="1">
              <w:r w:rsidR="004444E9">
                <w:rPr>
                  <w:rStyle w:val="a5"/>
                </w:rPr>
                <w:t>свидетельство</w:t>
              </w:r>
            </w:hyperlink>
            <w:r w:rsidR="004444E9">
              <w:rPr>
                <w:color w:val="000000"/>
              </w:rPr>
              <w:t> о расторжении брака или иной документ, подтверждающий категорию неполной семьи, – для неполных семей</w:t>
            </w:r>
            <w:r w:rsidR="004444E9">
              <w:rPr>
                <w:color w:val="000000"/>
              </w:rPr>
              <w:br/>
            </w:r>
            <w:r w:rsidR="004444E9">
              <w:rPr>
                <w:color w:val="000000"/>
              </w:rPr>
              <w:br/>
            </w:r>
            <w:hyperlink r:id="rId76" w:anchor="a29" w:tooltip="Постановление Министерства образования Республики Беларусь от 21.06.2012 № 67 Об установлении форм справок" w:history="1">
              <w:r w:rsidR="004444E9">
                <w:rPr>
                  <w:rStyle w:val="a5"/>
                </w:rPr>
                <w:t>справка</w:t>
              </w:r>
            </w:hyperlink>
            <w:r w:rsidR="004444E9">
              <w:rPr>
                <w:color w:val="000000"/>
              </w:rPr>
              <w:t> о том, что гражданин является обучающимся (представляется на всех детей, на детей старше 14 лет представляется на дату определения права на пособие и на начало учебного года)</w:t>
            </w:r>
            <w:r w:rsidR="004444E9">
              <w:rPr>
                <w:color w:val="000000"/>
              </w:rPr>
              <w:br/>
            </w:r>
            <w:r w:rsidR="004444E9">
              <w:rPr>
                <w:color w:val="000000"/>
              </w:rPr>
              <w:br/>
              <w:t>выписки (копии) из трудовых </w:t>
            </w:r>
            <w:hyperlink r:id="rId77" w:anchor="a17" w:tooltip="Постановление Министерства труда и социальной защиты Республики Беларусь от 16.06.2014 № 40 О трудовых книжках" w:history="1">
              <w:r w:rsidR="004444E9">
                <w:rPr>
                  <w:rStyle w:val="a5"/>
                </w:rPr>
                <w:t>книжек</w:t>
              </w:r>
            </w:hyperlink>
            <w:r w:rsidR="004444E9">
              <w:rPr>
                <w:color w:val="000000"/>
              </w:rPr>
              <w:t> родителей (усыновителей (</w:t>
            </w:r>
            <w:proofErr w:type="spellStart"/>
            <w:r w:rsidR="004444E9">
              <w:rPr>
                <w:color w:val="000000"/>
              </w:rPr>
              <w:t>удочерителей</w:t>
            </w:r>
            <w:proofErr w:type="spellEnd"/>
            <w:r w:rsidR="004444E9">
              <w:rPr>
                <w:color w:val="000000"/>
              </w:rPr>
              <w:t>), опекунов (попечителей) или иные документы, подтверждающие их занятость</w:t>
            </w:r>
            <w:r w:rsidR="004444E9">
              <w:rPr>
                <w:color w:val="000000"/>
              </w:rPr>
              <w:br/>
            </w:r>
            <w:r w:rsidR="004444E9">
              <w:rPr>
                <w:color w:val="000000"/>
              </w:rPr>
              <w:br/>
              <w:t>сведения о полученных доходах за 6 месяцев в общей сложности в календарном году, предшествующем году обращения, – для трудоспособного отца (отчима) в полной семье, родителя в неполной семье, усыновителя (</w:t>
            </w:r>
            <w:proofErr w:type="spellStart"/>
            <w:r w:rsidR="004444E9">
              <w:rPr>
                <w:color w:val="000000"/>
              </w:rPr>
              <w:t>удочерителя</w:t>
            </w:r>
            <w:proofErr w:type="spellEnd"/>
            <w:r w:rsidR="004444E9">
              <w:rPr>
                <w:color w:val="000000"/>
              </w:rPr>
              <w:t>), опекуна (попечителя)</w:t>
            </w:r>
            <w:r w:rsidR="004444E9">
              <w:rPr>
                <w:color w:val="000000"/>
              </w:rPr>
              <w:br/>
            </w:r>
            <w:r w:rsidR="004444E9">
              <w:rPr>
                <w:color w:val="000000"/>
              </w:rPr>
              <w:br/>
            </w:r>
            <w:hyperlink r:id="rId78" w:anchor="a126" w:tooltip="Постановление Министерства труда и социальной защиты Республики Беларусь от 05.10.2010 № 140 Об установлении форм справок" w:history="1">
              <w:r w:rsidR="004444E9">
                <w:rPr>
                  <w:rStyle w:val="a5"/>
                </w:rPr>
                <w:t>справка</w:t>
              </w:r>
            </w:hyperlink>
            <w:r w:rsidR="004444E9">
              <w:rPr>
                <w:color w:val="000000"/>
              </w:rPr>
              <w:t> о размере пособия на детей и периоде его выплаты (</w:t>
            </w:r>
            <w:hyperlink r:id="rId79" w:anchor="a93" w:tooltip="Постановление Министерства труда и социальной защиты Республики Беларусь от 05.10.2010 № 140 Об установлении форм справок" w:history="1">
              <w:r w:rsidR="004444E9">
                <w:rPr>
                  <w:rStyle w:val="a5"/>
                </w:rPr>
                <w:t>справка</w:t>
              </w:r>
            </w:hyperlink>
            <w:r w:rsidR="004444E9">
              <w:rPr>
                <w:color w:val="000000"/>
              </w:rPr>
              <w:t> о неполучении пособия на детей) – в случае изменения места выплаты пособия</w:t>
            </w:r>
            <w:r w:rsidR="004444E9">
              <w:rPr>
                <w:color w:val="000000"/>
              </w:rPr>
              <w:br/>
            </w:r>
            <w:r w:rsidR="004444E9">
              <w:rPr>
                <w:color w:val="000000"/>
              </w:rPr>
              <w:br/>
              <w:t xml:space="preserve">документы и (или) сведения о выбытии ребенка из государственного учреждения образования, организации физической культуры и спорта, в которых ребенок обеспечивался проживанием и питанием за счет средств республиканского или местных бюджетов, государственного учреждения социального обслуживания, осуществляющего стационарное социальное обслуживание, детского </w:t>
            </w:r>
            <w:proofErr w:type="spellStart"/>
            <w:r w:rsidR="004444E9">
              <w:rPr>
                <w:color w:val="000000"/>
              </w:rPr>
              <w:t>интернатного</w:t>
            </w:r>
            <w:proofErr w:type="spellEnd"/>
            <w:r w:rsidR="004444E9">
              <w:rPr>
                <w:color w:val="000000"/>
              </w:rPr>
              <w:t xml:space="preserve"> учреждения, приемной семьи, детского дома семейного типа, учреждения образования, в котором ребенку предоставлялось государственное обеспечение, дома матери и ребенка исправительного учреждения, учреждения уголовно-исполнительной системы либо об освобождении его из-под стражи – в случае, если ребенок находился в указанных учреждениях, организациях, приемной семье, детском доме семейного типа, под стражей</w:t>
            </w:r>
          </w:p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</w:p>
        </w:tc>
        <w:tc>
          <w:tcPr>
            <w:tcW w:w="1418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lastRenderedPageBreak/>
              <w:t>бесплатно</w:t>
            </w:r>
          </w:p>
        </w:tc>
        <w:tc>
          <w:tcPr>
            <w:tcW w:w="1701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 – 1 месяц</w:t>
            </w:r>
          </w:p>
        </w:tc>
        <w:tc>
          <w:tcPr>
            <w:tcW w:w="1842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по 30 июня или по 31 декабря календарного года, в котором назначено пособие, либо по день достижения ребенком 16-, 18-летнего возраста</w:t>
            </w:r>
          </w:p>
        </w:tc>
      </w:tr>
      <w:tr w:rsidR="004444E9" w:rsidRPr="0061783E" w:rsidTr="00B36C01">
        <w:trPr>
          <w:trHeight w:val="240"/>
          <w:tblCellSpacing w:w="0" w:type="dxa"/>
        </w:trPr>
        <w:tc>
          <w:tcPr>
            <w:tcW w:w="2694" w:type="dxa"/>
            <w:hideMark/>
          </w:tcPr>
          <w:p w:rsidR="004444E9" w:rsidRDefault="004444E9" w:rsidP="004444E9">
            <w:pPr>
              <w:pStyle w:val="article"/>
              <w:spacing w:before="120" w:beforeAutospacing="0" w:afterAutospacing="0"/>
              <w:rPr>
                <w:color w:val="000000"/>
                <w:sz w:val="20"/>
                <w:szCs w:val="20"/>
              </w:rPr>
            </w:pPr>
            <w:bookmarkStart w:id="18" w:name="a157"/>
            <w:bookmarkStart w:id="19" w:name="a565"/>
            <w:bookmarkEnd w:id="18"/>
            <w:bookmarkEnd w:id="19"/>
            <w:r>
              <w:rPr>
                <w:color w:val="000000"/>
                <w:sz w:val="20"/>
                <w:szCs w:val="20"/>
              </w:rPr>
              <w:lastRenderedPageBreak/>
              <w:t>2.13. Назначение пособия по временной нетрудоспособности по уходу за больным ребенком в возрасте до 14 лет (ребенком-</w:t>
            </w:r>
            <w:r>
              <w:rPr>
                <w:color w:val="000000"/>
                <w:sz w:val="20"/>
                <w:szCs w:val="20"/>
              </w:rPr>
              <w:lastRenderedPageBreak/>
              <w:t>инвалидом в возрасте до 18 лет)</w:t>
            </w:r>
          </w:p>
        </w:tc>
        <w:tc>
          <w:tcPr>
            <w:tcW w:w="2834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lastRenderedPageBreak/>
              <w:t>организация по месту работы, органы Фонда</w:t>
            </w:r>
          </w:p>
          <w:p w:rsidR="00F775F8" w:rsidRDefault="00F775F8" w:rsidP="004444E9">
            <w:pPr>
              <w:pStyle w:val="table10"/>
              <w:spacing w:before="120"/>
              <w:rPr>
                <w:color w:val="000000"/>
              </w:rPr>
            </w:pPr>
          </w:p>
          <w:p w:rsidR="00176FB3" w:rsidRPr="00176FB3" w:rsidRDefault="00176FB3" w:rsidP="00F775F8">
            <w:pPr>
              <w:pStyle w:val="table10"/>
              <w:rPr>
                <w:color w:val="000000"/>
              </w:rPr>
            </w:pPr>
            <w:r w:rsidRPr="00176FB3">
              <w:rPr>
                <w:color w:val="000000"/>
              </w:rPr>
              <w:t xml:space="preserve">ведущий бухгалтер </w:t>
            </w:r>
          </w:p>
          <w:p w:rsidR="00176FB3" w:rsidRDefault="00176FB3" w:rsidP="00F775F8">
            <w:pPr>
              <w:pStyle w:val="table10"/>
              <w:rPr>
                <w:color w:val="000000"/>
              </w:rPr>
            </w:pPr>
            <w:r w:rsidRPr="00176FB3">
              <w:rPr>
                <w:color w:val="000000"/>
              </w:rPr>
              <w:t>Макарова Е.М.</w:t>
            </w:r>
          </w:p>
        </w:tc>
        <w:tc>
          <w:tcPr>
            <w:tcW w:w="5386" w:type="dxa"/>
            <w:hideMark/>
          </w:tcPr>
          <w:p w:rsidR="004444E9" w:rsidRDefault="00F61C29" w:rsidP="004444E9">
            <w:pPr>
              <w:pStyle w:val="table10"/>
              <w:spacing w:before="120"/>
              <w:rPr>
                <w:color w:val="000000"/>
              </w:rPr>
            </w:pPr>
            <w:hyperlink r:id="rId80" w:anchor="a2" w:tooltip="Постановление Министерства здравоохранения Республики Беларусь от 04.01.2018 № 1/1 Министерства труда и социальной защиты Республики Беларусь от 04.01.2018 № 1/1 Об утверждении Инструкции о порядке выдачи и оформления листков нетрудоспособности и..." w:history="1">
              <w:r w:rsidR="004444E9">
                <w:rPr>
                  <w:rStyle w:val="a5"/>
                </w:rPr>
                <w:t>листок</w:t>
              </w:r>
            </w:hyperlink>
            <w:r w:rsidR="004444E9">
              <w:rPr>
                <w:color w:val="000000"/>
              </w:rPr>
              <w:t> нетрудоспособности</w:t>
            </w:r>
          </w:p>
        </w:tc>
        <w:tc>
          <w:tcPr>
            <w:tcW w:w="1418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бесплатно</w:t>
            </w:r>
          </w:p>
        </w:tc>
        <w:tc>
          <w:tcPr>
            <w:tcW w:w="1701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10 дней со дня обращения, а в случае запроса документов и (или) сведений от других </w:t>
            </w:r>
            <w:r>
              <w:rPr>
                <w:color w:val="000000"/>
              </w:rPr>
              <w:lastRenderedPageBreak/>
              <w:t>государственных органов, иных организаций и (или) получения дополнительной информации, необходимой для назначения пособия, – 1 месяц</w:t>
            </w:r>
          </w:p>
        </w:tc>
        <w:tc>
          <w:tcPr>
            <w:tcW w:w="1842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lastRenderedPageBreak/>
              <w:t>на срок, указанный в </w:t>
            </w:r>
            <w:hyperlink r:id="rId81" w:anchor="a2" w:tooltip="Постановление Министерства здравоохранения Республики Беларусь от 04.01.2018 № 1/1 Министерства труда и социальной защиты Республики Беларусь от 04.01.2018 № 1/1 Об утверждении Инструкции о порядке выдачи и оформления листков нетрудоспособности и..." w:history="1">
              <w:r>
                <w:rPr>
                  <w:rStyle w:val="a5"/>
                </w:rPr>
                <w:t>листке</w:t>
              </w:r>
            </w:hyperlink>
            <w:r>
              <w:rPr>
                <w:color w:val="000000"/>
              </w:rPr>
              <w:t> нетрудоспособности</w:t>
            </w:r>
          </w:p>
        </w:tc>
      </w:tr>
      <w:tr w:rsidR="004444E9" w:rsidRPr="0061783E" w:rsidTr="00B36C01">
        <w:trPr>
          <w:trHeight w:val="240"/>
          <w:tblCellSpacing w:w="0" w:type="dxa"/>
        </w:trPr>
        <w:tc>
          <w:tcPr>
            <w:tcW w:w="2694" w:type="dxa"/>
            <w:hideMark/>
          </w:tcPr>
          <w:p w:rsidR="004444E9" w:rsidRDefault="004444E9" w:rsidP="004444E9">
            <w:pPr>
              <w:pStyle w:val="article"/>
              <w:spacing w:before="120" w:beforeAutospacing="0" w:afterAutospacing="0"/>
              <w:rPr>
                <w:color w:val="000000"/>
                <w:sz w:val="20"/>
                <w:szCs w:val="20"/>
              </w:rPr>
            </w:pPr>
            <w:bookmarkStart w:id="20" w:name="a566"/>
            <w:bookmarkEnd w:id="20"/>
            <w:r>
              <w:rPr>
                <w:color w:val="000000"/>
                <w:sz w:val="20"/>
                <w:szCs w:val="20"/>
              </w:rPr>
              <w:t>2.14. Назначение пособия по временной нетрудоспособности по уходу за ребенком в возрасте до 3 лет и ребенком-инвалидом в возрасте до 18 лет в случае болезни и (или) нахождения в стационарных условиях в организации здравоохранения матери либо другого лица, фактически осуществляющего уход за ребенком</w:t>
            </w:r>
          </w:p>
        </w:tc>
        <w:tc>
          <w:tcPr>
            <w:tcW w:w="2834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организация по месту работы, органы Фонда</w:t>
            </w:r>
          </w:p>
          <w:p w:rsidR="00F775F8" w:rsidRDefault="00F775F8" w:rsidP="004444E9">
            <w:pPr>
              <w:pStyle w:val="table10"/>
              <w:spacing w:before="120"/>
              <w:rPr>
                <w:color w:val="000000"/>
              </w:rPr>
            </w:pPr>
          </w:p>
          <w:p w:rsidR="00176FB3" w:rsidRPr="00176FB3" w:rsidRDefault="00176FB3" w:rsidP="00F775F8">
            <w:pPr>
              <w:pStyle w:val="table10"/>
              <w:rPr>
                <w:color w:val="000000"/>
              </w:rPr>
            </w:pPr>
            <w:r w:rsidRPr="00176FB3">
              <w:rPr>
                <w:color w:val="000000"/>
              </w:rPr>
              <w:t xml:space="preserve">ведущий бухгалтер </w:t>
            </w:r>
          </w:p>
          <w:p w:rsidR="00176FB3" w:rsidRDefault="00176FB3" w:rsidP="00F775F8">
            <w:pPr>
              <w:pStyle w:val="table10"/>
              <w:rPr>
                <w:color w:val="000000"/>
              </w:rPr>
            </w:pPr>
            <w:r w:rsidRPr="00176FB3">
              <w:rPr>
                <w:color w:val="000000"/>
              </w:rPr>
              <w:t>Макарова Е.М.</w:t>
            </w:r>
          </w:p>
        </w:tc>
        <w:tc>
          <w:tcPr>
            <w:tcW w:w="5386" w:type="dxa"/>
            <w:hideMark/>
          </w:tcPr>
          <w:p w:rsidR="004444E9" w:rsidRDefault="00F61C29" w:rsidP="004444E9">
            <w:pPr>
              <w:pStyle w:val="table10"/>
              <w:spacing w:before="120"/>
              <w:rPr>
                <w:color w:val="000000"/>
              </w:rPr>
            </w:pPr>
            <w:hyperlink r:id="rId82" w:anchor="a2" w:tooltip="Постановление Министерства здравоохранения Республики Беларусь от 04.01.2018 № 1/1 Министерства труда и социальной защиты Республики Беларусь от 04.01.2018 № 1/1 Об утверждении Инструкции о порядке выдачи и оформления листков нетрудоспособности и..." w:history="1">
              <w:r w:rsidR="004444E9">
                <w:rPr>
                  <w:rStyle w:val="a5"/>
                </w:rPr>
                <w:t>листок</w:t>
              </w:r>
            </w:hyperlink>
            <w:r w:rsidR="004444E9">
              <w:rPr>
                <w:color w:val="000000"/>
              </w:rPr>
              <w:t> нетрудоспособности</w:t>
            </w:r>
          </w:p>
        </w:tc>
        <w:tc>
          <w:tcPr>
            <w:tcW w:w="1418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бесплатно</w:t>
            </w:r>
          </w:p>
        </w:tc>
        <w:tc>
          <w:tcPr>
            <w:tcW w:w="1701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10 дней со дня обращения, а в случае запроса документов и (или) сведений от других государственных органов, иных организаций и (или) получения дополнительной информации, необходимой для назначения пособия, – 1 месяц</w:t>
            </w:r>
          </w:p>
        </w:tc>
        <w:tc>
          <w:tcPr>
            <w:tcW w:w="1842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на срок, указанный в </w:t>
            </w:r>
            <w:hyperlink r:id="rId83" w:anchor="a2" w:tooltip="Постановление Министерства здравоохранения Республики Беларусь от 04.01.2018 № 1/1 Министерства труда и социальной защиты Республики Беларусь от 04.01.2018 № 1/1 Об утверждении Инструкции о порядке выдачи и оформления листков нетрудоспособности и..." w:history="1">
              <w:r>
                <w:rPr>
                  <w:rStyle w:val="a5"/>
                </w:rPr>
                <w:t>листке</w:t>
              </w:r>
            </w:hyperlink>
            <w:r>
              <w:rPr>
                <w:color w:val="000000"/>
              </w:rPr>
              <w:t> нетрудоспособности</w:t>
            </w:r>
          </w:p>
        </w:tc>
      </w:tr>
      <w:tr w:rsidR="004444E9" w:rsidRPr="0061783E" w:rsidTr="00B36C01">
        <w:trPr>
          <w:trHeight w:val="240"/>
          <w:tblCellSpacing w:w="0" w:type="dxa"/>
        </w:trPr>
        <w:tc>
          <w:tcPr>
            <w:tcW w:w="2694" w:type="dxa"/>
            <w:hideMark/>
          </w:tcPr>
          <w:p w:rsidR="004444E9" w:rsidRDefault="004444E9" w:rsidP="004444E9">
            <w:pPr>
              <w:pStyle w:val="article"/>
              <w:spacing w:before="120" w:beforeAutospacing="0" w:afterAutospacing="0"/>
              <w:rPr>
                <w:color w:val="000000"/>
                <w:sz w:val="20"/>
                <w:szCs w:val="20"/>
              </w:rPr>
            </w:pPr>
            <w:bookmarkStart w:id="21" w:name="a567"/>
            <w:bookmarkEnd w:id="21"/>
            <w:r>
              <w:rPr>
                <w:color w:val="000000"/>
                <w:sz w:val="20"/>
                <w:szCs w:val="20"/>
              </w:rPr>
              <w:t>2.16. Назначение пособия по временной нетрудоспособности по уходу за ребенком-инвалидом в возрасте до 18 лет в случае его санаторно-курортного лечения, медицинской реабилитации, медицинской реабилитации</w:t>
            </w:r>
          </w:p>
        </w:tc>
        <w:tc>
          <w:tcPr>
            <w:tcW w:w="2834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организация по месту работы, органы Фонда</w:t>
            </w:r>
          </w:p>
          <w:p w:rsidR="00F775F8" w:rsidRDefault="00F775F8" w:rsidP="004444E9">
            <w:pPr>
              <w:pStyle w:val="table10"/>
              <w:spacing w:before="120"/>
              <w:rPr>
                <w:color w:val="000000"/>
              </w:rPr>
            </w:pPr>
          </w:p>
          <w:p w:rsidR="00176FB3" w:rsidRPr="00176FB3" w:rsidRDefault="00176FB3" w:rsidP="00F775F8">
            <w:pPr>
              <w:pStyle w:val="table10"/>
              <w:rPr>
                <w:color w:val="000000"/>
              </w:rPr>
            </w:pPr>
            <w:r w:rsidRPr="00176FB3">
              <w:rPr>
                <w:color w:val="000000"/>
              </w:rPr>
              <w:t xml:space="preserve">ведущий бухгалтер </w:t>
            </w:r>
          </w:p>
          <w:p w:rsidR="00176FB3" w:rsidRDefault="00176FB3" w:rsidP="00F775F8">
            <w:pPr>
              <w:pStyle w:val="table10"/>
              <w:rPr>
                <w:color w:val="000000"/>
              </w:rPr>
            </w:pPr>
            <w:r w:rsidRPr="00176FB3">
              <w:rPr>
                <w:color w:val="000000"/>
              </w:rPr>
              <w:t>Макарова Е.М.</w:t>
            </w:r>
          </w:p>
        </w:tc>
        <w:tc>
          <w:tcPr>
            <w:tcW w:w="5386" w:type="dxa"/>
            <w:hideMark/>
          </w:tcPr>
          <w:p w:rsidR="004444E9" w:rsidRDefault="00F61C29" w:rsidP="004444E9">
            <w:pPr>
              <w:pStyle w:val="table10"/>
              <w:spacing w:before="120"/>
              <w:rPr>
                <w:color w:val="000000"/>
              </w:rPr>
            </w:pPr>
            <w:hyperlink r:id="rId84" w:anchor="a2" w:tooltip="Постановление Министерства здравоохранения Республики Беларусь от 04.01.2018 № 1/1 Министерства труда и социальной защиты Республики Беларусь от 04.01.2018 № 1/1 Об утверждении Инструкции о порядке выдачи и оформления листков нетрудоспособности и..." w:history="1">
              <w:r w:rsidR="004444E9">
                <w:rPr>
                  <w:rStyle w:val="a5"/>
                </w:rPr>
                <w:t>листок</w:t>
              </w:r>
            </w:hyperlink>
            <w:r w:rsidR="004444E9">
              <w:rPr>
                <w:color w:val="000000"/>
              </w:rPr>
              <w:t> нетрудоспособности</w:t>
            </w:r>
          </w:p>
        </w:tc>
        <w:tc>
          <w:tcPr>
            <w:tcW w:w="1418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бесплатно</w:t>
            </w:r>
          </w:p>
        </w:tc>
        <w:tc>
          <w:tcPr>
            <w:tcW w:w="1701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10 дней со дня обращения, а в случае запроса документов и (или) сведений от других государственных органов, иных организаций и (или) получения дополнительной информации, необходимой для назначения пособия, – 1 месяц</w:t>
            </w:r>
          </w:p>
        </w:tc>
        <w:tc>
          <w:tcPr>
            <w:tcW w:w="1842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на срок, указанный в </w:t>
            </w:r>
            <w:hyperlink r:id="rId85" w:anchor="a2" w:tooltip="Постановление Министерства здравоохранения Республики Беларусь от 04.01.2018 № 1/1 Министерства труда и социальной защиты Республики Беларусь от 04.01.2018 № 1/1 Об утверждении Инструкции о порядке выдачи и оформления листков нетрудоспособности и..." w:history="1">
              <w:r>
                <w:rPr>
                  <w:rStyle w:val="a5"/>
                </w:rPr>
                <w:t>листке</w:t>
              </w:r>
            </w:hyperlink>
            <w:r>
              <w:rPr>
                <w:color w:val="000000"/>
              </w:rPr>
              <w:t> нетрудоспособности</w:t>
            </w:r>
          </w:p>
        </w:tc>
      </w:tr>
      <w:tr w:rsidR="004444E9" w:rsidRPr="0061783E" w:rsidTr="00B36C01">
        <w:trPr>
          <w:trHeight w:val="240"/>
          <w:tblCellSpacing w:w="0" w:type="dxa"/>
        </w:trPr>
        <w:tc>
          <w:tcPr>
            <w:tcW w:w="2694" w:type="dxa"/>
            <w:hideMark/>
          </w:tcPr>
          <w:p w:rsidR="004444E9" w:rsidRDefault="004444E9" w:rsidP="004444E9">
            <w:pPr>
              <w:pStyle w:val="article"/>
              <w:spacing w:before="120" w:beforeAutospacing="0" w:afterAutospacing="0"/>
              <w:rPr>
                <w:color w:val="000000"/>
                <w:sz w:val="20"/>
                <w:szCs w:val="20"/>
              </w:rPr>
            </w:pPr>
            <w:bookmarkStart w:id="22" w:name="a611"/>
            <w:bookmarkEnd w:id="22"/>
            <w:r>
              <w:rPr>
                <w:color w:val="000000"/>
                <w:sz w:val="20"/>
                <w:szCs w:val="20"/>
              </w:rPr>
              <w:t>2.18. Выдача </w:t>
            </w:r>
            <w:hyperlink r:id="rId86" w:anchor="a126" w:tooltip="Постановление Министерства труда и социальной защиты Республики Беларусь от 05.10.2010 № 140 Об установлении форм справок" w:history="1">
              <w:r>
                <w:rPr>
                  <w:rStyle w:val="a5"/>
                  <w:sz w:val="20"/>
                  <w:szCs w:val="20"/>
                </w:rPr>
                <w:t>справки</w:t>
              </w:r>
            </w:hyperlink>
            <w:r>
              <w:rPr>
                <w:color w:val="000000"/>
                <w:sz w:val="20"/>
                <w:szCs w:val="20"/>
              </w:rPr>
              <w:t> о размере пособия на детей и периоде его выплаты</w:t>
            </w:r>
          </w:p>
        </w:tc>
        <w:tc>
          <w:tcPr>
            <w:tcW w:w="2834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организация, выплачивающая пособие, орган по труду, занятости и социальной защите</w:t>
            </w:r>
          </w:p>
          <w:p w:rsidR="00F775F8" w:rsidRDefault="00F775F8" w:rsidP="004444E9">
            <w:pPr>
              <w:pStyle w:val="table10"/>
              <w:spacing w:before="120"/>
              <w:rPr>
                <w:color w:val="000000"/>
              </w:rPr>
            </w:pPr>
          </w:p>
          <w:p w:rsidR="00176FB3" w:rsidRPr="00176FB3" w:rsidRDefault="00176FB3" w:rsidP="00F775F8">
            <w:pPr>
              <w:pStyle w:val="table10"/>
              <w:rPr>
                <w:color w:val="000000"/>
              </w:rPr>
            </w:pPr>
            <w:r w:rsidRPr="00176FB3">
              <w:rPr>
                <w:color w:val="000000"/>
              </w:rPr>
              <w:t xml:space="preserve">ведущий бухгалтер </w:t>
            </w:r>
          </w:p>
          <w:p w:rsidR="004444E9" w:rsidRDefault="00176FB3" w:rsidP="00F775F8">
            <w:pPr>
              <w:pStyle w:val="table10"/>
              <w:rPr>
                <w:color w:val="000000"/>
              </w:rPr>
            </w:pPr>
            <w:r w:rsidRPr="00176FB3">
              <w:rPr>
                <w:color w:val="000000"/>
              </w:rPr>
              <w:t>Макарова Е.М.</w:t>
            </w:r>
          </w:p>
        </w:tc>
        <w:tc>
          <w:tcPr>
            <w:tcW w:w="5386" w:type="dxa"/>
            <w:hideMark/>
          </w:tcPr>
          <w:p w:rsidR="004444E9" w:rsidRDefault="00F61C29" w:rsidP="004444E9">
            <w:pPr>
              <w:pStyle w:val="table10"/>
              <w:spacing w:before="120"/>
              <w:rPr>
                <w:color w:val="000000"/>
              </w:rPr>
            </w:pPr>
            <w:hyperlink r:id="rId87" w:anchor="a2" w:tooltip="Постановление Совета Министров Республики Беларусь от 28.01.2010 № 118 Об утверждении образцов паспорта гражданина Республики Беларусь, служебного и дипломатического паспортов и их описаний" w:history="1">
              <w:r w:rsidR="004444E9">
                <w:rPr>
                  <w:rStyle w:val="a5"/>
                </w:rPr>
                <w:t>паспорт</w:t>
              </w:r>
            </w:hyperlink>
            <w:r w:rsidR="004444E9">
              <w:rPr>
                <w:color w:val="000000"/>
              </w:rPr>
              <w:t> или иной документ, удостоверяющий личность</w:t>
            </w:r>
          </w:p>
        </w:tc>
        <w:tc>
          <w:tcPr>
            <w:tcW w:w="1418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бесплатно</w:t>
            </w:r>
          </w:p>
        </w:tc>
        <w:tc>
          <w:tcPr>
            <w:tcW w:w="1701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5 дней со дня обращения</w:t>
            </w:r>
          </w:p>
        </w:tc>
        <w:tc>
          <w:tcPr>
            <w:tcW w:w="1842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бессрочно</w:t>
            </w:r>
          </w:p>
        </w:tc>
      </w:tr>
      <w:tr w:rsidR="004444E9" w:rsidRPr="0061783E" w:rsidTr="00B36C01">
        <w:trPr>
          <w:trHeight w:val="240"/>
          <w:tblCellSpacing w:w="0" w:type="dxa"/>
        </w:trPr>
        <w:tc>
          <w:tcPr>
            <w:tcW w:w="2694" w:type="dxa"/>
            <w:hideMark/>
          </w:tcPr>
          <w:p w:rsidR="004444E9" w:rsidRDefault="004444E9" w:rsidP="004444E9">
            <w:pPr>
              <w:pStyle w:val="article"/>
              <w:spacing w:before="120" w:beforeAutospacing="0" w:after="36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2.18 </w:t>
            </w:r>
            <w:r>
              <w:rPr>
                <w:color w:val="000000"/>
                <w:sz w:val="20"/>
                <w:szCs w:val="20"/>
                <w:vertAlign w:val="superscript"/>
              </w:rPr>
              <w:t>1</w:t>
            </w:r>
            <w:r>
              <w:rPr>
                <w:color w:val="000000"/>
                <w:sz w:val="20"/>
                <w:szCs w:val="20"/>
              </w:rPr>
              <w:t>. Выдача </w:t>
            </w:r>
            <w:hyperlink r:id="rId88" w:anchor="a93" w:tooltip="Постановление Министерства труда и социальной защиты Республики Беларусь от 05.10.2010 № 140 Об установлении форм справок" w:history="1">
              <w:r>
                <w:rPr>
                  <w:rStyle w:val="a5"/>
                  <w:sz w:val="20"/>
                  <w:szCs w:val="20"/>
                </w:rPr>
                <w:t>справки</w:t>
              </w:r>
            </w:hyperlink>
            <w:r>
              <w:rPr>
                <w:color w:val="000000"/>
                <w:sz w:val="20"/>
                <w:szCs w:val="20"/>
              </w:rPr>
              <w:t> о неполучении пособия на детей</w:t>
            </w:r>
          </w:p>
        </w:tc>
        <w:tc>
          <w:tcPr>
            <w:tcW w:w="2834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организация, назначающая пособие, орган по труду, занятости и социальной защите</w:t>
            </w:r>
          </w:p>
          <w:p w:rsidR="00F775F8" w:rsidRDefault="00F775F8" w:rsidP="004444E9">
            <w:pPr>
              <w:pStyle w:val="table10"/>
              <w:spacing w:before="120"/>
              <w:rPr>
                <w:color w:val="000000"/>
              </w:rPr>
            </w:pPr>
          </w:p>
          <w:p w:rsidR="00176FB3" w:rsidRPr="00176FB3" w:rsidRDefault="00176FB3" w:rsidP="00F775F8">
            <w:pPr>
              <w:pStyle w:val="table10"/>
              <w:rPr>
                <w:color w:val="000000"/>
              </w:rPr>
            </w:pPr>
            <w:r w:rsidRPr="00176FB3">
              <w:rPr>
                <w:color w:val="000000"/>
              </w:rPr>
              <w:t xml:space="preserve">ведущий бухгалтер </w:t>
            </w:r>
          </w:p>
          <w:p w:rsidR="004444E9" w:rsidRDefault="00176FB3" w:rsidP="00F775F8">
            <w:pPr>
              <w:pStyle w:val="table10"/>
              <w:rPr>
                <w:color w:val="000000"/>
              </w:rPr>
            </w:pPr>
            <w:r w:rsidRPr="00176FB3">
              <w:rPr>
                <w:color w:val="000000"/>
              </w:rPr>
              <w:t>Макарова Е.М.</w:t>
            </w:r>
          </w:p>
        </w:tc>
        <w:tc>
          <w:tcPr>
            <w:tcW w:w="5386" w:type="dxa"/>
            <w:hideMark/>
          </w:tcPr>
          <w:p w:rsidR="004444E9" w:rsidRDefault="00F61C29" w:rsidP="004444E9">
            <w:pPr>
              <w:pStyle w:val="table10"/>
              <w:spacing w:before="120"/>
              <w:rPr>
                <w:color w:val="000000"/>
              </w:rPr>
            </w:pPr>
            <w:hyperlink r:id="rId89" w:anchor="a2" w:tooltip="Постановление Совета Министров Республики Беларусь от 28.01.2010 № 118 Об утверждении образцов паспорта гражданина Республики Беларусь, служебного и дипломатического паспортов и их описаний" w:history="1">
              <w:r w:rsidR="004444E9">
                <w:rPr>
                  <w:rStyle w:val="a5"/>
                </w:rPr>
                <w:t>паспорт</w:t>
              </w:r>
            </w:hyperlink>
            <w:r w:rsidR="004444E9">
              <w:rPr>
                <w:color w:val="000000"/>
              </w:rPr>
              <w:t> или иной документ, удостоверяющий личность</w:t>
            </w:r>
          </w:p>
        </w:tc>
        <w:tc>
          <w:tcPr>
            <w:tcW w:w="1418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бесплатно</w:t>
            </w:r>
          </w:p>
        </w:tc>
        <w:tc>
          <w:tcPr>
            <w:tcW w:w="1701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5 дней со дня обращения</w:t>
            </w:r>
          </w:p>
        </w:tc>
        <w:tc>
          <w:tcPr>
            <w:tcW w:w="1842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бессрочно</w:t>
            </w:r>
          </w:p>
        </w:tc>
      </w:tr>
      <w:tr w:rsidR="004444E9" w:rsidRPr="0061783E" w:rsidTr="00B36C01">
        <w:trPr>
          <w:trHeight w:val="240"/>
          <w:tblCellSpacing w:w="0" w:type="dxa"/>
        </w:trPr>
        <w:tc>
          <w:tcPr>
            <w:tcW w:w="2694" w:type="dxa"/>
            <w:hideMark/>
          </w:tcPr>
          <w:p w:rsidR="004444E9" w:rsidRDefault="004444E9" w:rsidP="004444E9">
            <w:pPr>
              <w:pStyle w:val="article"/>
              <w:spacing w:before="120" w:beforeAutospacing="0" w:afterAutospacing="0"/>
              <w:rPr>
                <w:color w:val="000000"/>
                <w:sz w:val="20"/>
                <w:szCs w:val="20"/>
              </w:rPr>
            </w:pPr>
            <w:bookmarkStart w:id="23" w:name="a568"/>
            <w:bookmarkEnd w:id="23"/>
            <w:r>
              <w:rPr>
                <w:color w:val="000000"/>
                <w:sz w:val="20"/>
                <w:szCs w:val="20"/>
              </w:rPr>
              <w:t>2.19. Выдача </w:t>
            </w:r>
            <w:hyperlink r:id="rId90" w:anchor="a120" w:tooltip="Постановление Министерства труда и социальной защиты Республики Беларусь от 05.10.2010 № 140 Об установлении форм справок" w:history="1">
              <w:r>
                <w:rPr>
                  <w:rStyle w:val="a5"/>
                  <w:sz w:val="20"/>
                  <w:szCs w:val="20"/>
                </w:rPr>
                <w:t>справки</w:t>
              </w:r>
            </w:hyperlink>
            <w:r>
              <w:rPr>
                <w:color w:val="000000"/>
                <w:sz w:val="20"/>
                <w:szCs w:val="20"/>
              </w:rPr>
              <w:t> о выходе на работу, службу до истечения отпуска по уходу за ребенком в возрасте до 3 лет и прекращении выплаты пособия</w:t>
            </w:r>
          </w:p>
          <w:p w:rsidR="004444E9" w:rsidRDefault="004444E9" w:rsidP="004444E9">
            <w:pPr>
              <w:pStyle w:val="article"/>
              <w:spacing w:before="120" w:beforeAutospacing="0" w:afterAutospacing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организация по месту работы, службы</w:t>
            </w:r>
          </w:p>
          <w:p w:rsidR="00F775F8" w:rsidRDefault="00F775F8" w:rsidP="004444E9">
            <w:pPr>
              <w:pStyle w:val="table10"/>
              <w:spacing w:before="120"/>
              <w:rPr>
                <w:color w:val="000000"/>
              </w:rPr>
            </w:pPr>
          </w:p>
          <w:p w:rsidR="00176FB3" w:rsidRPr="00176FB3" w:rsidRDefault="00176FB3" w:rsidP="00F775F8">
            <w:pPr>
              <w:pStyle w:val="table10"/>
              <w:rPr>
                <w:color w:val="000000"/>
              </w:rPr>
            </w:pPr>
            <w:r w:rsidRPr="00176FB3">
              <w:rPr>
                <w:color w:val="000000"/>
              </w:rPr>
              <w:t xml:space="preserve">ведущий бухгалтер </w:t>
            </w:r>
          </w:p>
          <w:p w:rsidR="00176FB3" w:rsidRDefault="00176FB3" w:rsidP="00F775F8">
            <w:pPr>
              <w:pStyle w:val="table10"/>
              <w:rPr>
                <w:color w:val="000000"/>
              </w:rPr>
            </w:pPr>
            <w:r w:rsidRPr="00176FB3">
              <w:rPr>
                <w:color w:val="000000"/>
              </w:rPr>
              <w:t>Макарова Е.М.</w:t>
            </w:r>
          </w:p>
          <w:p w:rsidR="00176FB3" w:rsidRDefault="00176FB3" w:rsidP="00176FB3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ведущий специалист по кадрам Гончарова Н.М.</w:t>
            </w:r>
          </w:p>
        </w:tc>
        <w:tc>
          <w:tcPr>
            <w:tcW w:w="5386" w:type="dxa"/>
            <w:hideMark/>
          </w:tcPr>
          <w:p w:rsidR="004444E9" w:rsidRDefault="004444E9" w:rsidP="004444E9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1418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бесплатно</w:t>
            </w:r>
          </w:p>
        </w:tc>
        <w:tc>
          <w:tcPr>
            <w:tcW w:w="1701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3 рабочих дня</w:t>
            </w:r>
          </w:p>
        </w:tc>
        <w:tc>
          <w:tcPr>
            <w:tcW w:w="1842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бессрочно</w:t>
            </w:r>
          </w:p>
        </w:tc>
      </w:tr>
      <w:tr w:rsidR="004444E9" w:rsidRPr="0061783E" w:rsidTr="00B36C01">
        <w:trPr>
          <w:trHeight w:val="240"/>
          <w:tblCellSpacing w:w="0" w:type="dxa"/>
        </w:trPr>
        <w:tc>
          <w:tcPr>
            <w:tcW w:w="2694" w:type="dxa"/>
            <w:hideMark/>
          </w:tcPr>
          <w:p w:rsidR="004444E9" w:rsidRDefault="004444E9" w:rsidP="004444E9">
            <w:pPr>
              <w:pStyle w:val="article"/>
              <w:spacing w:before="120" w:beforeAutospacing="0" w:afterAutospacing="0"/>
              <w:rPr>
                <w:color w:val="000000"/>
                <w:sz w:val="20"/>
                <w:szCs w:val="20"/>
              </w:rPr>
            </w:pPr>
            <w:bookmarkStart w:id="24" w:name="a569"/>
            <w:bookmarkStart w:id="25" w:name="a563"/>
            <w:bookmarkEnd w:id="24"/>
            <w:bookmarkEnd w:id="25"/>
            <w:r>
              <w:rPr>
                <w:color w:val="000000"/>
                <w:sz w:val="20"/>
                <w:szCs w:val="20"/>
              </w:rPr>
              <w:t>2.20. Выдача </w:t>
            </w:r>
            <w:hyperlink r:id="rId91" w:anchor="a8" w:tooltip="Постановление Министерства юстиции Республики Беларусь от 11.08.2010 № 46 Об установлении формы справки об удержании алиментов и их размере" w:history="1">
              <w:r>
                <w:rPr>
                  <w:rStyle w:val="a5"/>
                  <w:sz w:val="20"/>
                  <w:szCs w:val="20"/>
                </w:rPr>
                <w:t>справки</w:t>
              </w:r>
            </w:hyperlink>
            <w:r>
              <w:rPr>
                <w:color w:val="000000"/>
                <w:sz w:val="20"/>
                <w:szCs w:val="20"/>
              </w:rPr>
              <w:t> об удержании алиментов и их размере</w:t>
            </w:r>
          </w:p>
          <w:p w:rsidR="004444E9" w:rsidRDefault="004444E9" w:rsidP="004444E9">
            <w:pPr>
              <w:pStyle w:val="article"/>
              <w:spacing w:before="120" w:beforeAutospacing="0" w:afterAutospacing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организация по месту получения дохода</w:t>
            </w:r>
          </w:p>
          <w:p w:rsidR="00F775F8" w:rsidRDefault="00F775F8" w:rsidP="004444E9">
            <w:pPr>
              <w:pStyle w:val="table10"/>
              <w:spacing w:before="120"/>
              <w:rPr>
                <w:color w:val="000000"/>
              </w:rPr>
            </w:pPr>
          </w:p>
          <w:p w:rsidR="00176FB3" w:rsidRPr="00176FB3" w:rsidRDefault="00176FB3" w:rsidP="00F775F8">
            <w:pPr>
              <w:pStyle w:val="table10"/>
              <w:rPr>
                <w:color w:val="000000"/>
              </w:rPr>
            </w:pPr>
            <w:r w:rsidRPr="00176FB3">
              <w:rPr>
                <w:color w:val="000000"/>
              </w:rPr>
              <w:t xml:space="preserve">ведущий бухгалтер </w:t>
            </w:r>
          </w:p>
          <w:p w:rsidR="00176FB3" w:rsidRDefault="00176FB3" w:rsidP="00F775F8">
            <w:pPr>
              <w:pStyle w:val="table10"/>
              <w:rPr>
                <w:color w:val="000000"/>
              </w:rPr>
            </w:pPr>
            <w:r w:rsidRPr="00176FB3">
              <w:rPr>
                <w:color w:val="000000"/>
              </w:rPr>
              <w:t>Макарова Е.М.</w:t>
            </w:r>
          </w:p>
        </w:tc>
        <w:tc>
          <w:tcPr>
            <w:tcW w:w="5386" w:type="dxa"/>
            <w:hideMark/>
          </w:tcPr>
          <w:p w:rsidR="004444E9" w:rsidRDefault="00F61C29" w:rsidP="004444E9">
            <w:pPr>
              <w:pStyle w:val="table10"/>
              <w:spacing w:before="120"/>
              <w:rPr>
                <w:color w:val="000000"/>
              </w:rPr>
            </w:pPr>
            <w:hyperlink r:id="rId92" w:anchor="a2" w:tooltip="Постановление Совета Министров Республики Беларусь от 28.01.2010 № 118 Об утверждении образцов паспорта гражданина Республики Беларусь, служебного и дипломатического паспортов и их описаний" w:history="1">
              <w:r w:rsidR="004444E9">
                <w:rPr>
                  <w:rStyle w:val="a5"/>
                </w:rPr>
                <w:t>паспорт</w:t>
              </w:r>
            </w:hyperlink>
            <w:r w:rsidR="004444E9">
              <w:rPr>
                <w:color w:val="000000"/>
              </w:rPr>
              <w:t> или иной документ, удостоверяющий личность</w:t>
            </w:r>
          </w:p>
        </w:tc>
        <w:tc>
          <w:tcPr>
            <w:tcW w:w="1418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бесплатно</w:t>
            </w:r>
          </w:p>
        </w:tc>
        <w:tc>
          <w:tcPr>
            <w:tcW w:w="1701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3 рабочих дня</w:t>
            </w:r>
          </w:p>
        </w:tc>
        <w:tc>
          <w:tcPr>
            <w:tcW w:w="1842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бессрочно</w:t>
            </w:r>
          </w:p>
        </w:tc>
      </w:tr>
      <w:tr w:rsidR="004444E9" w:rsidRPr="0061783E" w:rsidTr="00B36C01">
        <w:trPr>
          <w:trHeight w:val="240"/>
          <w:tblCellSpacing w:w="0" w:type="dxa"/>
        </w:trPr>
        <w:tc>
          <w:tcPr>
            <w:tcW w:w="2694" w:type="dxa"/>
            <w:hideMark/>
          </w:tcPr>
          <w:p w:rsidR="004444E9" w:rsidRDefault="004444E9" w:rsidP="004444E9">
            <w:pPr>
              <w:pStyle w:val="article"/>
              <w:spacing w:before="120" w:beforeAutospacing="0" w:afterAutospacing="0"/>
              <w:rPr>
                <w:color w:val="000000"/>
                <w:sz w:val="20"/>
                <w:szCs w:val="20"/>
              </w:rPr>
            </w:pPr>
            <w:bookmarkStart w:id="26" w:name="a282"/>
            <w:bookmarkEnd w:id="26"/>
            <w:r>
              <w:rPr>
                <w:color w:val="000000"/>
                <w:sz w:val="20"/>
                <w:szCs w:val="20"/>
              </w:rPr>
              <w:t>2.25. Выдача </w:t>
            </w:r>
            <w:hyperlink r:id="rId93" w:anchor="a122" w:tooltip="Постановление Министерства труда и социальной защиты Республики Беларусь от 05.10.2010 № 140 Об установлении форм справок" w:history="1">
              <w:r>
                <w:rPr>
                  <w:rStyle w:val="a5"/>
                  <w:sz w:val="20"/>
                  <w:szCs w:val="20"/>
                </w:rPr>
                <w:t>справки</w:t>
              </w:r>
            </w:hyperlink>
            <w:r>
              <w:rPr>
                <w:color w:val="000000"/>
                <w:sz w:val="20"/>
                <w:szCs w:val="20"/>
              </w:rPr>
              <w:t> о нахождении в отпуске по уходу за ребенком до достижения им возраста 3 лет</w:t>
            </w:r>
          </w:p>
          <w:p w:rsidR="004444E9" w:rsidRDefault="004444E9" w:rsidP="004444E9">
            <w:pPr>
              <w:pStyle w:val="article"/>
              <w:spacing w:before="120" w:beforeAutospacing="0" w:afterAutospacing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34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организация по месту работы, службы</w:t>
            </w:r>
          </w:p>
          <w:p w:rsidR="00176FB3" w:rsidRDefault="00176FB3" w:rsidP="004444E9">
            <w:pPr>
              <w:pStyle w:val="table10"/>
              <w:spacing w:before="120"/>
              <w:rPr>
                <w:color w:val="000000"/>
              </w:rPr>
            </w:pPr>
            <w:r w:rsidRPr="00176FB3">
              <w:rPr>
                <w:color w:val="000000"/>
              </w:rPr>
              <w:t>ведущий специалист по кадрам Гончарова Н.М.</w:t>
            </w:r>
          </w:p>
        </w:tc>
        <w:tc>
          <w:tcPr>
            <w:tcW w:w="5386" w:type="dxa"/>
            <w:hideMark/>
          </w:tcPr>
          <w:p w:rsidR="004444E9" w:rsidRDefault="004444E9" w:rsidP="004444E9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  <w:tc>
          <w:tcPr>
            <w:tcW w:w="1418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бесплатно</w:t>
            </w:r>
          </w:p>
        </w:tc>
        <w:tc>
          <w:tcPr>
            <w:tcW w:w="1701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3 рабочих дня</w:t>
            </w:r>
          </w:p>
        </w:tc>
        <w:tc>
          <w:tcPr>
            <w:tcW w:w="1842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бессрочно</w:t>
            </w:r>
          </w:p>
        </w:tc>
      </w:tr>
      <w:tr w:rsidR="004444E9" w:rsidRPr="0061783E" w:rsidTr="00B36C01">
        <w:trPr>
          <w:trHeight w:val="240"/>
          <w:tblCellSpacing w:w="0" w:type="dxa"/>
        </w:trPr>
        <w:tc>
          <w:tcPr>
            <w:tcW w:w="2694" w:type="dxa"/>
            <w:hideMark/>
          </w:tcPr>
          <w:p w:rsidR="004444E9" w:rsidRDefault="004444E9" w:rsidP="004444E9">
            <w:pPr>
              <w:pStyle w:val="article"/>
              <w:spacing w:before="120" w:beforeAutospacing="0" w:afterAutospacing="0"/>
              <w:rPr>
                <w:color w:val="000000"/>
                <w:sz w:val="20"/>
                <w:szCs w:val="20"/>
              </w:rPr>
            </w:pPr>
            <w:bookmarkStart w:id="27" w:name="a283"/>
            <w:bookmarkEnd w:id="27"/>
            <w:r>
              <w:rPr>
                <w:color w:val="000000"/>
                <w:sz w:val="20"/>
                <w:szCs w:val="20"/>
              </w:rPr>
              <w:t>2.29. Выдача </w:t>
            </w:r>
            <w:hyperlink r:id="rId94" w:anchor="a129" w:tooltip="Постановление Министерства труда и социальной защиты Республики Беларусь от 05.10.2010 № 140 Об установлении форм справок" w:history="1">
              <w:r>
                <w:rPr>
                  <w:rStyle w:val="a5"/>
                  <w:sz w:val="20"/>
                  <w:szCs w:val="20"/>
                </w:rPr>
                <w:t>справки</w:t>
              </w:r>
            </w:hyperlink>
            <w:r>
              <w:rPr>
                <w:color w:val="000000"/>
                <w:sz w:val="20"/>
                <w:szCs w:val="20"/>
              </w:rPr>
              <w:t> о периоде, за который выплачено пособие по беременности и родам</w:t>
            </w:r>
          </w:p>
        </w:tc>
        <w:tc>
          <w:tcPr>
            <w:tcW w:w="2834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организация по месту работы, службы, учебы, прохождения подготовки в клинической ординатуре, орган по труду, занятости и социальной защите, органы Фонда</w:t>
            </w:r>
          </w:p>
          <w:p w:rsidR="00F775F8" w:rsidRDefault="00F775F8" w:rsidP="004444E9">
            <w:pPr>
              <w:pStyle w:val="table10"/>
              <w:spacing w:before="120"/>
              <w:rPr>
                <w:color w:val="000000"/>
              </w:rPr>
            </w:pPr>
          </w:p>
          <w:p w:rsidR="00176FB3" w:rsidRPr="00176FB3" w:rsidRDefault="00176FB3" w:rsidP="00F775F8">
            <w:pPr>
              <w:pStyle w:val="table10"/>
              <w:rPr>
                <w:color w:val="000000"/>
              </w:rPr>
            </w:pPr>
            <w:r w:rsidRPr="00176FB3">
              <w:rPr>
                <w:color w:val="000000"/>
              </w:rPr>
              <w:t xml:space="preserve">ведущий бухгалтер </w:t>
            </w:r>
          </w:p>
          <w:p w:rsidR="00176FB3" w:rsidRDefault="00176FB3" w:rsidP="00F775F8">
            <w:pPr>
              <w:pStyle w:val="table10"/>
              <w:rPr>
                <w:color w:val="000000"/>
              </w:rPr>
            </w:pPr>
            <w:r w:rsidRPr="00176FB3">
              <w:rPr>
                <w:color w:val="000000"/>
              </w:rPr>
              <w:t>Макарова Е.М.</w:t>
            </w:r>
          </w:p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</w:p>
        </w:tc>
        <w:tc>
          <w:tcPr>
            <w:tcW w:w="5386" w:type="dxa"/>
            <w:hideMark/>
          </w:tcPr>
          <w:p w:rsidR="004444E9" w:rsidRDefault="00F61C29" w:rsidP="004444E9">
            <w:pPr>
              <w:pStyle w:val="table10"/>
              <w:spacing w:before="120"/>
              <w:rPr>
                <w:color w:val="000000"/>
              </w:rPr>
            </w:pPr>
            <w:hyperlink r:id="rId95" w:anchor="a2" w:tooltip="Постановление Совета Министров Республики Беларусь от 28.01.2010 № 118 Об утверждении образцов паспорта гражданина Республики Беларусь, служебного и дипломатического паспортов и их описаний" w:history="1">
              <w:r w:rsidR="004444E9">
                <w:rPr>
                  <w:rStyle w:val="a5"/>
                </w:rPr>
                <w:t>паспорт</w:t>
              </w:r>
            </w:hyperlink>
            <w:r w:rsidR="004444E9">
              <w:rPr>
                <w:color w:val="000000"/>
              </w:rPr>
              <w:t> или иной документ, удостоверяющий личность</w:t>
            </w:r>
          </w:p>
        </w:tc>
        <w:tc>
          <w:tcPr>
            <w:tcW w:w="1418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бесплатно</w:t>
            </w:r>
          </w:p>
        </w:tc>
        <w:tc>
          <w:tcPr>
            <w:tcW w:w="1701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3 дня со дня обращения</w:t>
            </w:r>
          </w:p>
        </w:tc>
        <w:tc>
          <w:tcPr>
            <w:tcW w:w="1842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бессрочно</w:t>
            </w:r>
          </w:p>
        </w:tc>
      </w:tr>
      <w:tr w:rsidR="004444E9" w:rsidRPr="0061783E" w:rsidTr="00B36C01">
        <w:trPr>
          <w:trHeight w:val="240"/>
          <w:tblCellSpacing w:w="0" w:type="dxa"/>
        </w:trPr>
        <w:tc>
          <w:tcPr>
            <w:tcW w:w="2694" w:type="dxa"/>
            <w:hideMark/>
          </w:tcPr>
          <w:p w:rsidR="004444E9" w:rsidRDefault="004444E9" w:rsidP="004444E9">
            <w:pPr>
              <w:pStyle w:val="article"/>
              <w:spacing w:before="120" w:beforeAutospacing="0" w:afterAutospacing="0"/>
              <w:rPr>
                <w:color w:val="000000"/>
                <w:sz w:val="20"/>
                <w:szCs w:val="20"/>
              </w:rPr>
            </w:pPr>
            <w:bookmarkStart w:id="28" w:name="a284"/>
            <w:bookmarkEnd w:id="28"/>
            <w:r>
              <w:rPr>
                <w:color w:val="000000"/>
                <w:sz w:val="20"/>
                <w:szCs w:val="20"/>
              </w:rPr>
              <w:t>2.35. Выплата пособия на погребение</w:t>
            </w:r>
          </w:p>
        </w:tc>
        <w:tc>
          <w:tcPr>
            <w:tcW w:w="2834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организация по месту работы, службы умершего (погибшего) или одного из родителей умершего ребенка (детей), орган, назначающий и (или) </w:t>
            </w:r>
            <w:r>
              <w:rPr>
                <w:color w:val="000000"/>
              </w:rPr>
              <w:lastRenderedPageBreak/>
              <w:t>выплачивающий пенсию, управление (отдел) по труду, занятости и социальной защите районного (городского) исполнительного комитета, управление (отдел) социальной защиты местной администрации района в городе</w:t>
            </w:r>
          </w:p>
          <w:p w:rsidR="00F775F8" w:rsidRDefault="00F775F8" w:rsidP="004444E9">
            <w:pPr>
              <w:pStyle w:val="table10"/>
              <w:spacing w:before="120"/>
              <w:rPr>
                <w:color w:val="000000"/>
              </w:rPr>
            </w:pPr>
          </w:p>
          <w:p w:rsidR="00176FB3" w:rsidRPr="00176FB3" w:rsidRDefault="00176FB3" w:rsidP="00F775F8">
            <w:pPr>
              <w:pStyle w:val="table10"/>
              <w:rPr>
                <w:color w:val="000000"/>
              </w:rPr>
            </w:pPr>
            <w:r w:rsidRPr="00176FB3">
              <w:rPr>
                <w:color w:val="000000"/>
              </w:rPr>
              <w:t xml:space="preserve">ведущий бухгалтер </w:t>
            </w:r>
          </w:p>
          <w:p w:rsidR="00176FB3" w:rsidRDefault="00176FB3" w:rsidP="00F775F8">
            <w:pPr>
              <w:pStyle w:val="table10"/>
              <w:rPr>
                <w:color w:val="000000"/>
              </w:rPr>
            </w:pPr>
            <w:r w:rsidRPr="00176FB3">
              <w:rPr>
                <w:color w:val="000000"/>
              </w:rPr>
              <w:t>Макарова Е.М.</w:t>
            </w:r>
          </w:p>
        </w:tc>
        <w:tc>
          <w:tcPr>
            <w:tcW w:w="5386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lastRenderedPageBreak/>
              <w:t>заявление лица, взявшего на себя организацию погребения умершего (погибшего)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hyperlink r:id="rId96" w:anchor="a2" w:tooltip="Постановление Совета Министров Республики Беларусь от 28.01.2010 № 118 Об утверждении образцов паспорта гражданина Республики Беларусь, служебного и дипломатического паспортов и их описаний" w:history="1">
              <w:r>
                <w:rPr>
                  <w:rStyle w:val="a5"/>
                </w:rPr>
                <w:t>паспорт</w:t>
              </w:r>
            </w:hyperlink>
            <w:r>
              <w:rPr>
                <w:color w:val="000000"/>
              </w:rPr>
              <w:t> или иной документ, удостоверяющий личность заявителя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lastRenderedPageBreak/>
              <w:br/>
            </w:r>
            <w:hyperlink r:id="rId97" w:anchor="a21" w:tooltip="Постановление Министерства юстиции Республики Беларусь от 01.09.2025 № 67 Об установлении форм документов, связанных с регистрацией актов гражданского состояния" w:history="1">
              <w:r>
                <w:rPr>
                  <w:rStyle w:val="a5"/>
                </w:rPr>
                <w:t>справка</w:t>
              </w:r>
            </w:hyperlink>
            <w:r>
              <w:rPr>
                <w:color w:val="000000"/>
              </w:rPr>
              <w:t> о смерти – в случае, если смерть зарегистрирована в Республике Беларусь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hyperlink r:id="rId98" w:anchor="a23" w:tooltip="Постановление Министерства юстиции Республики Беларусь от 01.09.2025 № 67 Об установлении форм документов, связанных с регистрацией актов гражданского состояния" w:history="1">
              <w:r>
                <w:rPr>
                  <w:rStyle w:val="a5"/>
                </w:rPr>
                <w:t>свидетельство</w:t>
              </w:r>
            </w:hyperlink>
            <w:r>
              <w:rPr>
                <w:color w:val="000000"/>
              </w:rPr>
              <w:t> о смерти – в случае, если смерть зарегистрирована за пределами Республики Беларусь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hyperlink r:id="rId99" w:anchor="a22" w:tooltip="Постановление Министерства юстиции Республики Беларусь от 01.09.2025 № 67 Об установлении форм документов, связанных с регистрацией актов гражданского состояния" w:history="1">
              <w:r>
                <w:rPr>
                  <w:rStyle w:val="a5"/>
                </w:rPr>
                <w:t>свидетельство</w:t>
              </w:r>
            </w:hyperlink>
            <w:r>
              <w:rPr>
                <w:color w:val="000000"/>
              </w:rPr>
              <w:t> о рождении (при его наличии) – в случае смерти ребенка (детей)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справка о том, что умерший в возрасте от 18 до 23 лет на день смерти являлся обучающимся, – в случае смерти лица в возрасте от 18 до 23 лет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  <w:t>трудовая </w:t>
            </w:r>
            <w:hyperlink r:id="rId100" w:anchor="a17" w:tooltip="Постановление Министерства труда и социальной защиты Республики Беларусь от 16.06.2014 № 40 О трудовых книжках" w:history="1">
              <w:r>
                <w:rPr>
                  <w:rStyle w:val="a5"/>
                </w:rPr>
                <w:t>книжка</w:t>
              </w:r>
            </w:hyperlink>
            <w:r>
              <w:rPr>
                <w:color w:val="000000"/>
              </w:rPr>
              <w:t> и (или) другие документы о стаже работы умершего (при их наличии) – в случае смерти лица, на которое по данным индивидуального (персонифицированного) учета государственное социальное страхование распространялось менее 10 лет</w:t>
            </w:r>
          </w:p>
        </w:tc>
        <w:tc>
          <w:tcPr>
            <w:tcW w:w="1418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lastRenderedPageBreak/>
              <w:t>бесплатно</w:t>
            </w:r>
          </w:p>
        </w:tc>
        <w:tc>
          <w:tcPr>
            <w:tcW w:w="1701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1 рабочий день со дня подачи заявления, а в случае запроса документов и (или) </w:t>
            </w:r>
            <w:r>
              <w:rPr>
                <w:color w:val="000000"/>
              </w:rPr>
              <w:lastRenderedPageBreak/>
              <w:t>сведений от других государственных органов, иных организаций – 1 месяц</w:t>
            </w:r>
          </w:p>
        </w:tc>
        <w:tc>
          <w:tcPr>
            <w:tcW w:w="1842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lastRenderedPageBreak/>
              <w:t>единовременно</w:t>
            </w:r>
          </w:p>
        </w:tc>
      </w:tr>
      <w:tr w:rsidR="004444E9" w:rsidRPr="0061783E" w:rsidTr="00B36C01">
        <w:trPr>
          <w:trHeight w:val="240"/>
          <w:tblCellSpacing w:w="0" w:type="dxa"/>
        </w:trPr>
        <w:tc>
          <w:tcPr>
            <w:tcW w:w="2694" w:type="dxa"/>
            <w:hideMark/>
          </w:tcPr>
          <w:p w:rsidR="004444E9" w:rsidRDefault="004444E9" w:rsidP="004444E9">
            <w:pPr>
              <w:pStyle w:val="article"/>
              <w:spacing w:before="120" w:beforeAutospacing="0" w:afterAutospacing="0"/>
              <w:rPr>
                <w:color w:val="000000"/>
                <w:sz w:val="20"/>
                <w:szCs w:val="20"/>
              </w:rPr>
            </w:pPr>
            <w:bookmarkStart w:id="29" w:name="a285"/>
            <w:bookmarkEnd w:id="29"/>
            <w:r>
              <w:rPr>
                <w:color w:val="000000"/>
                <w:sz w:val="20"/>
                <w:szCs w:val="20"/>
              </w:rPr>
              <w:t>2.43. Выдача </w:t>
            </w:r>
            <w:hyperlink r:id="rId101" w:anchor="a133" w:tooltip="Постановление Министерства труда и социальной защиты Республики Беларусь от 05.10.2010 № 140 Об установлении форм справок" w:history="1">
              <w:r>
                <w:rPr>
                  <w:rStyle w:val="a5"/>
                  <w:sz w:val="20"/>
                  <w:szCs w:val="20"/>
                </w:rPr>
                <w:t>справки</w:t>
              </w:r>
            </w:hyperlink>
            <w:r>
              <w:rPr>
                <w:color w:val="000000"/>
                <w:sz w:val="20"/>
                <w:szCs w:val="20"/>
              </w:rPr>
              <w:t> о размере ежемесячного денежного содержания</w:t>
            </w:r>
          </w:p>
        </w:tc>
        <w:tc>
          <w:tcPr>
            <w:tcW w:w="2834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орган, выплачивающий ежемесячное денежное содержание</w:t>
            </w:r>
          </w:p>
          <w:p w:rsidR="00F775F8" w:rsidRDefault="00F775F8" w:rsidP="004444E9">
            <w:pPr>
              <w:pStyle w:val="table10"/>
              <w:spacing w:before="120"/>
              <w:rPr>
                <w:color w:val="000000"/>
              </w:rPr>
            </w:pPr>
          </w:p>
          <w:p w:rsidR="00176FB3" w:rsidRPr="00176FB3" w:rsidRDefault="00176FB3" w:rsidP="00F775F8">
            <w:pPr>
              <w:pStyle w:val="table10"/>
              <w:rPr>
                <w:color w:val="000000"/>
              </w:rPr>
            </w:pPr>
            <w:r w:rsidRPr="00176FB3">
              <w:rPr>
                <w:color w:val="000000"/>
              </w:rPr>
              <w:t xml:space="preserve">ведущий бухгалтер </w:t>
            </w:r>
          </w:p>
          <w:p w:rsidR="00176FB3" w:rsidRDefault="00176FB3" w:rsidP="00F775F8">
            <w:pPr>
              <w:pStyle w:val="table10"/>
              <w:rPr>
                <w:color w:val="000000"/>
              </w:rPr>
            </w:pPr>
            <w:r w:rsidRPr="00176FB3">
              <w:rPr>
                <w:color w:val="000000"/>
              </w:rPr>
              <w:t>Макарова Е.М.</w:t>
            </w:r>
          </w:p>
        </w:tc>
        <w:tc>
          <w:tcPr>
            <w:tcW w:w="5386" w:type="dxa"/>
            <w:hideMark/>
          </w:tcPr>
          <w:p w:rsidR="004444E9" w:rsidRDefault="00F61C29" w:rsidP="004444E9">
            <w:pPr>
              <w:pStyle w:val="table10"/>
              <w:spacing w:before="120"/>
              <w:rPr>
                <w:color w:val="000000"/>
              </w:rPr>
            </w:pPr>
            <w:hyperlink r:id="rId102" w:anchor="a2" w:tooltip="Постановление Совета Министров Республики Беларусь от 28.01.2010 № 118 Об утверждении образцов паспорта гражданина Республики Беларусь, служебного и дипломатического паспортов и их описаний" w:history="1">
              <w:r w:rsidR="004444E9">
                <w:rPr>
                  <w:rStyle w:val="a5"/>
                </w:rPr>
                <w:t>паспорт</w:t>
              </w:r>
            </w:hyperlink>
            <w:r w:rsidR="004444E9">
              <w:rPr>
                <w:color w:val="000000"/>
              </w:rPr>
              <w:t> или иной документ, удостоверяющий личность</w:t>
            </w:r>
          </w:p>
        </w:tc>
        <w:tc>
          <w:tcPr>
            <w:tcW w:w="1418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бесплатно</w:t>
            </w:r>
          </w:p>
        </w:tc>
        <w:tc>
          <w:tcPr>
            <w:tcW w:w="1701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1 рабочий день</w:t>
            </w:r>
          </w:p>
        </w:tc>
        <w:tc>
          <w:tcPr>
            <w:tcW w:w="1842" w:type="dxa"/>
            <w:hideMark/>
          </w:tcPr>
          <w:p w:rsidR="004444E9" w:rsidRDefault="004444E9" w:rsidP="004444E9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бессрочно</w:t>
            </w:r>
          </w:p>
        </w:tc>
      </w:tr>
      <w:tr w:rsidR="00006B0A" w:rsidRPr="00006B0A" w:rsidTr="00360D93">
        <w:trPr>
          <w:trHeight w:val="240"/>
          <w:tblCellSpacing w:w="0" w:type="dxa"/>
        </w:trPr>
        <w:tc>
          <w:tcPr>
            <w:tcW w:w="15875" w:type="dxa"/>
            <w:gridSpan w:val="6"/>
          </w:tcPr>
          <w:p w:rsidR="00006B0A" w:rsidRPr="00006B0A" w:rsidRDefault="00006B0A" w:rsidP="00006B0A">
            <w:pPr>
              <w:pStyle w:val="table10"/>
              <w:spacing w:before="120"/>
              <w:rPr>
                <w:b/>
                <w:sz w:val="24"/>
                <w:szCs w:val="24"/>
              </w:rPr>
            </w:pPr>
            <w:r w:rsidRPr="00006B0A">
              <w:rPr>
                <w:b/>
                <w:sz w:val="24"/>
                <w:szCs w:val="24"/>
              </w:rPr>
              <w:t>ГЛАВА 18</w:t>
            </w:r>
          </w:p>
          <w:p w:rsidR="00006B0A" w:rsidRPr="00006B0A" w:rsidRDefault="00006B0A" w:rsidP="00006B0A">
            <w:pPr>
              <w:pStyle w:val="table10"/>
              <w:spacing w:before="120"/>
              <w:rPr>
                <w:b/>
                <w:color w:val="000000"/>
                <w:sz w:val="24"/>
                <w:szCs w:val="24"/>
              </w:rPr>
            </w:pPr>
            <w:r w:rsidRPr="00006B0A">
              <w:rPr>
                <w:b/>
                <w:sz w:val="24"/>
                <w:szCs w:val="24"/>
              </w:rPr>
              <w:t>ПОЛУЧЕННЫЕ ДОХОДЫ И УПЛАЧЕННЫЕ НАЛОГИ, СБОРЫ (ПОШЛИНЫ). ПОЛУЧЕНИЕ ИНФОРМАЦИИ ИЗ ЕДИНОГО ГОСУДАРСТВЕННОГО РЕГИСТРА ЮРИДИЧЕСКИХ ЛИЦ И ИНДИВИДУАЛЬНЫХ ПРЕДПРИНИМАТЕЛЕЙ. ПРОСТАВЛЕНИЕ АПОСТИЛЯ НА ДОКУМЕНТАХ ИЛИ ЛЕГАЛИЗАЦИЯ ДОКУМЕНТОВ, ПОЛУЧЕНИЕ ИНФОРМАЦИИ ИЗ АРХИВНЫХ ДОКУМЕНТОВ</w:t>
            </w:r>
          </w:p>
        </w:tc>
      </w:tr>
      <w:tr w:rsidR="00006B0A" w:rsidRPr="0061783E" w:rsidTr="00B36C01">
        <w:trPr>
          <w:trHeight w:val="240"/>
          <w:tblCellSpacing w:w="0" w:type="dxa"/>
        </w:trPr>
        <w:tc>
          <w:tcPr>
            <w:tcW w:w="2694" w:type="dxa"/>
            <w:hideMark/>
          </w:tcPr>
          <w:p w:rsidR="00006B0A" w:rsidRDefault="00006B0A" w:rsidP="00006B0A">
            <w:pPr>
              <w:pStyle w:val="article"/>
              <w:spacing w:before="120" w:beforeAutospacing="0" w:afterAutospacing="0"/>
              <w:rPr>
                <w:color w:val="000000"/>
                <w:sz w:val="20"/>
                <w:szCs w:val="20"/>
              </w:rPr>
            </w:pPr>
            <w:bookmarkStart w:id="30" w:name="a550"/>
            <w:bookmarkEnd w:id="30"/>
            <w:r>
              <w:rPr>
                <w:color w:val="000000"/>
                <w:sz w:val="20"/>
                <w:szCs w:val="20"/>
              </w:rPr>
              <w:t>18.13. Выдача </w:t>
            </w:r>
            <w:hyperlink r:id="rId103" w:anchor="a76" w:tooltip="Постановление Министерства по налогам и сборам Республики Беларусь от 30.04.2025 № 20 Об исчислении и уплате налогов с физических лиц" w:history="1">
              <w:r>
                <w:rPr>
                  <w:rStyle w:val="a5"/>
                  <w:sz w:val="20"/>
                  <w:szCs w:val="20"/>
                </w:rPr>
                <w:t>справки</w:t>
              </w:r>
            </w:hyperlink>
            <w:r>
              <w:rPr>
                <w:color w:val="000000"/>
                <w:sz w:val="20"/>
                <w:szCs w:val="20"/>
              </w:rPr>
              <w:t> о доходах, исчисленных и удержанных суммах подоходного налога с физических лиц</w:t>
            </w:r>
          </w:p>
        </w:tc>
        <w:tc>
          <w:tcPr>
            <w:tcW w:w="2834" w:type="dxa"/>
            <w:hideMark/>
          </w:tcPr>
          <w:p w:rsidR="00006B0A" w:rsidRDefault="00006B0A" w:rsidP="00006B0A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организация и (или) индивидуальный предприниматель по месту работы, службы и иному месту получения доходов</w:t>
            </w:r>
          </w:p>
          <w:p w:rsidR="00F775F8" w:rsidRDefault="00F775F8" w:rsidP="00006B0A">
            <w:pPr>
              <w:pStyle w:val="table10"/>
              <w:spacing w:before="120"/>
              <w:rPr>
                <w:color w:val="000000"/>
              </w:rPr>
            </w:pPr>
          </w:p>
          <w:p w:rsidR="00176FB3" w:rsidRPr="00176FB3" w:rsidRDefault="00176FB3" w:rsidP="00F775F8">
            <w:pPr>
              <w:pStyle w:val="table10"/>
              <w:rPr>
                <w:color w:val="000000"/>
              </w:rPr>
            </w:pPr>
            <w:r w:rsidRPr="00176FB3">
              <w:rPr>
                <w:color w:val="000000"/>
              </w:rPr>
              <w:t xml:space="preserve">ведущий бухгалтер </w:t>
            </w:r>
          </w:p>
          <w:p w:rsidR="00176FB3" w:rsidRDefault="00176FB3" w:rsidP="00F775F8">
            <w:pPr>
              <w:pStyle w:val="table10"/>
              <w:rPr>
                <w:color w:val="000000"/>
              </w:rPr>
            </w:pPr>
            <w:r w:rsidRPr="00176FB3">
              <w:rPr>
                <w:color w:val="000000"/>
              </w:rPr>
              <w:t>Макарова Е.М.</w:t>
            </w:r>
          </w:p>
        </w:tc>
        <w:tc>
          <w:tcPr>
            <w:tcW w:w="5386" w:type="dxa"/>
            <w:hideMark/>
          </w:tcPr>
          <w:p w:rsidR="00006B0A" w:rsidRDefault="00F61C29" w:rsidP="00006B0A">
            <w:pPr>
              <w:pStyle w:val="table10"/>
              <w:spacing w:before="120"/>
              <w:rPr>
                <w:color w:val="000000"/>
              </w:rPr>
            </w:pPr>
            <w:hyperlink r:id="rId104" w:anchor="a2" w:tooltip="Постановление Совета Министров Республики Беларусь от 28.01.2010 № 118 Об утверждении образцов паспорта гражданина Республики Беларусь, служебного и дипломатического паспортов и их описаний" w:history="1">
              <w:r w:rsidR="00006B0A">
                <w:rPr>
                  <w:rStyle w:val="a5"/>
                </w:rPr>
                <w:t>паспорт</w:t>
              </w:r>
            </w:hyperlink>
            <w:r w:rsidR="00006B0A">
              <w:rPr>
                <w:color w:val="000000"/>
              </w:rPr>
              <w:t> или иной документ, удостоверяющий личность</w:t>
            </w:r>
          </w:p>
        </w:tc>
        <w:tc>
          <w:tcPr>
            <w:tcW w:w="1418" w:type="dxa"/>
            <w:hideMark/>
          </w:tcPr>
          <w:p w:rsidR="00006B0A" w:rsidRDefault="00006B0A" w:rsidP="00006B0A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бесплатно</w:t>
            </w:r>
          </w:p>
        </w:tc>
        <w:tc>
          <w:tcPr>
            <w:tcW w:w="1701" w:type="dxa"/>
            <w:hideMark/>
          </w:tcPr>
          <w:p w:rsidR="00006B0A" w:rsidRDefault="00006B0A" w:rsidP="00006B0A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3 дня</w:t>
            </w:r>
          </w:p>
        </w:tc>
        <w:tc>
          <w:tcPr>
            <w:tcW w:w="1842" w:type="dxa"/>
            <w:hideMark/>
          </w:tcPr>
          <w:p w:rsidR="00006B0A" w:rsidRDefault="00006B0A" w:rsidP="00006B0A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бессрочно</w:t>
            </w:r>
          </w:p>
        </w:tc>
      </w:tr>
      <w:tr w:rsidR="00387AF7" w:rsidRPr="0061783E" w:rsidTr="00006B0A">
        <w:trPr>
          <w:trHeight w:val="240"/>
          <w:tblCellSpacing w:w="0" w:type="dxa"/>
        </w:trPr>
        <w:tc>
          <w:tcPr>
            <w:tcW w:w="2694" w:type="dxa"/>
          </w:tcPr>
          <w:p w:rsidR="00E56FC1" w:rsidRPr="0061783E" w:rsidRDefault="00E56FC1" w:rsidP="00951FC8">
            <w:pPr>
              <w:pStyle w:val="s12"/>
              <w:spacing w:before="0" w:beforeAutospacing="0" w:after="0" w:afterAutospacing="0"/>
              <w:rPr>
                <w:sz w:val="20"/>
                <w:szCs w:val="20"/>
              </w:rPr>
            </w:pPr>
            <w:bookmarkStart w:id="31" w:name="a408"/>
            <w:bookmarkStart w:id="32" w:name="a78"/>
            <w:bookmarkEnd w:id="31"/>
            <w:bookmarkEnd w:id="32"/>
          </w:p>
        </w:tc>
        <w:tc>
          <w:tcPr>
            <w:tcW w:w="2834" w:type="dxa"/>
          </w:tcPr>
          <w:p w:rsidR="00E56FC1" w:rsidRPr="0061783E" w:rsidRDefault="00E56FC1" w:rsidP="00951FC8">
            <w:pPr>
              <w:pStyle w:val="s30"/>
              <w:spacing w:before="0" w:after="0" w:afterAutospacing="0"/>
              <w:rPr>
                <w:sz w:val="20"/>
                <w:szCs w:val="20"/>
              </w:rPr>
            </w:pPr>
          </w:p>
        </w:tc>
        <w:tc>
          <w:tcPr>
            <w:tcW w:w="5386" w:type="dxa"/>
          </w:tcPr>
          <w:p w:rsidR="00E56FC1" w:rsidRPr="0061783E" w:rsidRDefault="00E56FC1" w:rsidP="00951FC8">
            <w:pPr>
              <w:pStyle w:val="s30"/>
              <w:spacing w:before="0" w:after="0" w:afterAutospacing="0"/>
              <w:rPr>
                <w:sz w:val="20"/>
                <w:szCs w:val="20"/>
              </w:rPr>
            </w:pPr>
          </w:p>
        </w:tc>
        <w:tc>
          <w:tcPr>
            <w:tcW w:w="1418" w:type="dxa"/>
            <w:hideMark/>
          </w:tcPr>
          <w:p w:rsidR="00E56FC1" w:rsidRPr="0061783E" w:rsidRDefault="00E56FC1" w:rsidP="00951FC8">
            <w:pPr>
              <w:pStyle w:val="s30"/>
              <w:spacing w:before="0" w:after="0" w:afterAutospacing="0"/>
              <w:rPr>
                <w:sz w:val="20"/>
                <w:szCs w:val="20"/>
              </w:rPr>
            </w:pPr>
            <w:r w:rsidRPr="0061783E">
              <w:rPr>
                <w:sz w:val="20"/>
                <w:szCs w:val="20"/>
              </w:rPr>
              <w:t>бесплатно</w:t>
            </w:r>
          </w:p>
        </w:tc>
        <w:tc>
          <w:tcPr>
            <w:tcW w:w="1701" w:type="dxa"/>
            <w:hideMark/>
          </w:tcPr>
          <w:p w:rsidR="00E56FC1" w:rsidRPr="0061783E" w:rsidRDefault="00E56FC1" w:rsidP="00951FC8">
            <w:pPr>
              <w:pStyle w:val="s30"/>
              <w:spacing w:before="0" w:after="0" w:afterAutospacing="0"/>
              <w:rPr>
                <w:sz w:val="20"/>
                <w:szCs w:val="20"/>
              </w:rPr>
            </w:pPr>
            <w:r w:rsidRPr="0061783E">
              <w:rPr>
                <w:sz w:val="20"/>
                <w:szCs w:val="20"/>
              </w:rPr>
              <w:t xml:space="preserve">1 рабочий день со дня подачи заявления, а в случае запроса </w:t>
            </w:r>
            <w:r w:rsidRPr="0061783E">
              <w:rPr>
                <w:sz w:val="20"/>
                <w:szCs w:val="20"/>
              </w:rPr>
              <w:lastRenderedPageBreak/>
              <w:t>документов и (или) сведений от других государственных органов, иных организаций - 1 месяц</w:t>
            </w:r>
          </w:p>
        </w:tc>
        <w:tc>
          <w:tcPr>
            <w:tcW w:w="1842" w:type="dxa"/>
            <w:hideMark/>
          </w:tcPr>
          <w:p w:rsidR="00E56FC1" w:rsidRPr="0061783E" w:rsidRDefault="00E56FC1" w:rsidP="00951FC8">
            <w:pPr>
              <w:pStyle w:val="s30"/>
              <w:spacing w:before="0" w:after="0" w:afterAutospacing="0"/>
              <w:rPr>
                <w:sz w:val="20"/>
                <w:szCs w:val="20"/>
              </w:rPr>
            </w:pPr>
            <w:r w:rsidRPr="0061783E">
              <w:rPr>
                <w:sz w:val="20"/>
                <w:szCs w:val="20"/>
              </w:rPr>
              <w:lastRenderedPageBreak/>
              <w:t>единовременно</w:t>
            </w:r>
          </w:p>
        </w:tc>
      </w:tr>
      <w:tr w:rsidR="00387AF7" w:rsidRPr="0061783E" w:rsidTr="00006B0A">
        <w:trPr>
          <w:trHeight w:val="240"/>
          <w:tblCellSpacing w:w="0" w:type="dxa"/>
        </w:trPr>
        <w:tc>
          <w:tcPr>
            <w:tcW w:w="2694" w:type="dxa"/>
          </w:tcPr>
          <w:p w:rsidR="009C6F25" w:rsidRPr="0061783E" w:rsidRDefault="009C6F25" w:rsidP="00951FC8">
            <w:pPr>
              <w:pStyle w:val="s12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:rsidR="00E56FC1" w:rsidRPr="0061783E" w:rsidRDefault="00E56FC1" w:rsidP="00951FC8">
            <w:pPr>
              <w:pStyle w:val="s30"/>
              <w:spacing w:before="0" w:after="0" w:afterAutospacing="0"/>
              <w:rPr>
                <w:sz w:val="20"/>
                <w:szCs w:val="20"/>
              </w:rPr>
            </w:pPr>
          </w:p>
        </w:tc>
        <w:tc>
          <w:tcPr>
            <w:tcW w:w="5386" w:type="dxa"/>
          </w:tcPr>
          <w:p w:rsidR="00E56FC1" w:rsidRPr="0061783E" w:rsidRDefault="00E56FC1" w:rsidP="00951FC8">
            <w:pPr>
              <w:pStyle w:val="s30"/>
              <w:spacing w:before="0" w:after="0" w:afterAutospacing="0"/>
              <w:rPr>
                <w:sz w:val="20"/>
                <w:szCs w:val="20"/>
              </w:rPr>
            </w:pPr>
          </w:p>
        </w:tc>
        <w:tc>
          <w:tcPr>
            <w:tcW w:w="1418" w:type="dxa"/>
            <w:hideMark/>
          </w:tcPr>
          <w:p w:rsidR="00E56FC1" w:rsidRPr="0061783E" w:rsidRDefault="00E56FC1" w:rsidP="00951FC8">
            <w:pPr>
              <w:pStyle w:val="s30"/>
              <w:spacing w:before="0" w:after="0" w:afterAutospacing="0"/>
              <w:rPr>
                <w:sz w:val="20"/>
                <w:szCs w:val="20"/>
              </w:rPr>
            </w:pPr>
            <w:r w:rsidRPr="0061783E">
              <w:rPr>
                <w:sz w:val="20"/>
                <w:szCs w:val="20"/>
              </w:rPr>
              <w:t>бесплатно</w:t>
            </w:r>
          </w:p>
        </w:tc>
        <w:tc>
          <w:tcPr>
            <w:tcW w:w="1701" w:type="dxa"/>
            <w:hideMark/>
          </w:tcPr>
          <w:p w:rsidR="00E56FC1" w:rsidRPr="0061783E" w:rsidRDefault="00E56FC1" w:rsidP="00951FC8">
            <w:pPr>
              <w:pStyle w:val="s30"/>
              <w:spacing w:before="0" w:after="0" w:afterAutospacing="0"/>
              <w:rPr>
                <w:sz w:val="20"/>
                <w:szCs w:val="20"/>
              </w:rPr>
            </w:pPr>
            <w:r w:rsidRPr="0061783E">
              <w:rPr>
                <w:sz w:val="20"/>
                <w:szCs w:val="20"/>
              </w:rPr>
              <w:t>5 дней со дня обращения</w:t>
            </w:r>
          </w:p>
        </w:tc>
        <w:tc>
          <w:tcPr>
            <w:tcW w:w="1842" w:type="dxa"/>
            <w:hideMark/>
          </w:tcPr>
          <w:p w:rsidR="00E56FC1" w:rsidRPr="0061783E" w:rsidRDefault="00E56FC1" w:rsidP="00951FC8">
            <w:pPr>
              <w:pStyle w:val="s30"/>
              <w:spacing w:before="0" w:after="0" w:afterAutospacing="0"/>
              <w:rPr>
                <w:sz w:val="20"/>
                <w:szCs w:val="20"/>
              </w:rPr>
            </w:pPr>
            <w:r w:rsidRPr="0061783E">
              <w:rPr>
                <w:sz w:val="20"/>
                <w:szCs w:val="20"/>
              </w:rPr>
              <w:t xml:space="preserve">бессрочно </w:t>
            </w:r>
          </w:p>
        </w:tc>
      </w:tr>
      <w:tr w:rsidR="009E717B" w:rsidRPr="0061783E" w:rsidTr="00006B0A">
        <w:trPr>
          <w:trHeight w:val="240"/>
          <w:tblCellSpacing w:w="0" w:type="dxa"/>
        </w:trPr>
        <w:tc>
          <w:tcPr>
            <w:tcW w:w="2694" w:type="dxa"/>
          </w:tcPr>
          <w:p w:rsidR="009E717B" w:rsidRPr="0061783E" w:rsidRDefault="009E717B" w:rsidP="00951FC8">
            <w:pPr>
              <w:pStyle w:val="s12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:rsidR="009E717B" w:rsidRPr="0061783E" w:rsidRDefault="009E717B" w:rsidP="003F0E9C">
            <w:pPr>
              <w:pStyle w:val="s30"/>
              <w:spacing w:before="0" w:after="0" w:afterAutospacing="0"/>
              <w:rPr>
                <w:sz w:val="20"/>
                <w:szCs w:val="20"/>
              </w:rPr>
            </w:pPr>
          </w:p>
        </w:tc>
        <w:tc>
          <w:tcPr>
            <w:tcW w:w="5386" w:type="dxa"/>
          </w:tcPr>
          <w:p w:rsidR="009E717B" w:rsidRPr="0061783E" w:rsidRDefault="009E717B" w:rsidP="00951FC8">
            <w:pPr>
              <w:pStyle w:val="s30"/>
              <w:spacing w:before="0" w:after="0" w:afterAutospacing="0"/>
              <w:rPr>
                <w:sz w:val="20"/>
                <w:szCs w:val="20"/>
              </w:rPr>
            </w:pPr>
          </w:p>
        </w:tc>
        <w:tc>
          <w:tcPr>
            <w:tcW w:w="1418" w:type="dxa"/>
            <w:hideMark/>
          </w:tcPr>
          <w:p w:rsidR="009E717B" w:rsidRPr="0061783E" w:rsidRDefault="009E717B" w:rsidP="00951FC8">
            <w:pPr>
              <w:pStyle w:val="s30"/>
              <w:spacing w:before="0" w:after="0" w:afterAutospacing="0"/>
              <w:rPr>
                <w:sz w:val="20"/>
                <w:szCs w:val="20"/>
              </w:rPr>
            </w:pPr>
            <w:r w:rsidRPr="0061783E">
              <w:rPr>
                <w:sz w:val="20"/>
                <w:szCs w:val="20"/>
              </w:rPr>
              <w:t>бесплатно</w:t>
            </w:r>
          </w:p>
        </w:tc>
        <w:tc>
          <w:tcPr>
            <w:tcW w:w="1701" w:type="dxa"/>
            <w:hideMark/>
          </w:tcPr>
          <w:p w:rsidR="009E717B" w:rsidRPr="0061783E" w:rsidRDefault="009E717B" w:rsidP="00951FC8">
            <w:pPr>
              <w:pStyle w:val="s30"/>
              <w:spacing w:before="0" w:after="0" w:afterAutospacing="0"/>
              <w:rPr>
                <w:sz w:val="20"/>
                <w:szCs w:val="20"/>
              </w:rPr>
            </w:pPr>
            <w:r w:rsidRPr="0061783E">
              <w:rPr>
                <w:sz w:val="20"/>
                <w:szCs w:val="20"/>
              </w:rPr>
              <w:t>в день обращения</w:t>
            </w:r>
          </w:p>
        </w:tc>
        <w:tc>
          <w:tcPr>
            <w:tcW w:w="1842" w:type="dxa"/>
            <w:hideMark/>
          </w:tcPr>
          <w:p w:rsidR="009E717B" w:rsidRDefault="00006B0A" w:rsidP="00951FC8">
            <w:pPr>
              <w:pStyle w:val="s30"/>
              <w:spacing w:before="0" w:after="0" w:afterAutospacing="0"/>
              <w:rPr>
                <w:sz w:val="20"/>
                <w:szCs w:val="20"/>
              </w:rPr>
            </w:pPr>
            <w:r w:rsidRPr="0061783E">
              <w:rPr>
                <w:sz w:val="20"/>
                <w:szCs w:val="20"/>
              </w:rPr>
              <w:t>Б</w:t>
            </w:r>
            <w:r w:rsidR="009E717B" w:rsidRPr="0061783E">
              <w:rPr>
                <w:sz w:val="20"/>
                <w:szCs w:val="20"/>
              </w:rPr>
              <w:t>ессрочно</w:t>
            </w:r>
          </w:p>
          <w:p w:rsidR="00006B0A" w:rsidRPr="0061783E" w:rsidRDefault="00006B0A" w:rsidP="00951FC8">
            <w:pPr>
              <w:pStyle w:val="s30"/>
              <w:spacing w:before="0" w:after="0" w:afterAutospacing="0"/>
              <w:rPr>
                <w:sz w:val="20"/>
                <w:szCs w:val="20"/>
              </w:rPr>
            </w:pPr>
          </w:p>
        </w:tc>
      </w:tr>
    </w:tbl>
    <w:p w:rsidR="00E56FC1" w:rsidRPr="0061783E" w:rsidRDefault="00E56FC1" w:rsidP="00951FC8">
      <w:pPr>
        <w:spacing w:after="0" w:line="240" w:lineRule="auto"/>
        <w:rPr>
          <w:vanish/>
          <w:sz w:val="20"/>
          <w:szCs w:val="20"/>
        </w:rPr>
      </w:pPr>
      <w:bookmarkStart w:id="33" w:name="a40"/>
      <w:bookmarkStart w:id="34" w:name="a629"/>
      <w:bookmarkStart w:id="35" w:name="a622"/>
      <w:bookmarkStart w:id="36" w:name="a41"/>
      <w:bookmarkStart w:id="37" w:name="a16"/>
      <w:bookmarkStart w:id="38" w:name="a150"/>
      <w:bookmarkStart w:id="39" w:name="a543"/>
      <w:bookmarkStart w:id="40" w:name="a76"/>
      <w:bookmarkStart w:id="41" w:name="a77"/>
      <w:bookmarkStart w:id="42" w:name="a202"/>
      <w:bookmarkStart w:id="43" w:name="a396"/>
      <w:bookmarkStart w:id="44" w:name="a43"/>
      <w:bookmarkStart w:id="45" w:name="a601"/>
      <w:bookmarkStart w:id="46" w:name="a84"/>
      <w:bookmarkStart w:id="47" w:name="a81"/>
      <w:bookmarkStart w:id="48" w:name="a86"/>
      <w:bookmarkStart w:id="49" w:name="a22"/>
      <w:bookmarkStart w:id="50" w:name="a619"/>
      <w:bookmarkStart w:id="51" w:name="a620"/>
      <w:bookmarkStart w:id="52" w:name="a87"/>
      <w:bookmarkStart w:id="53" w:name="a89"/>
      <w:bookmarkStart w:id="54" w:name="a90"/>
      <w:bookmarkStart w:id="55" w:name="a91"/>
      <w:bookmarkStart w:id="56" w:name="a93"/>
      <w:bookmarkStart w:id="57" w:name="a92"/>
      <w:bookmarkStart w:id="58" w:name="a247"/>
      <w:bookmarkStart w:id="59" w:name="a88"/>
      <w:bookmarkStart w:id="60" w:name="a105"/>
      <w:bookmarkStart w:id="61" w:name="a106"/>
      <w:bookmarkStart w:id="62" w:name="a108"/>
      <w:bookmarkStart w:id="63" w:name="a109"/>
      <w:bookmarkStart w:id="64" w:name="a111"/>
      <w:bookmarkStart w:id="65" w:name="a112"/>
      <w:bookmarkStart w:id="66" w:name="a113"/>
      <w:bookmarkStart w:id="67" w:name="a103"/>
      <w:bookmarkStart w:id="68" w:name="a107"/>
      <w:bookmarkStart w:id="69" w:name="a110"/>
      <w:bookmarkStart w:id="70" w:name="a588"/>
      <w:bookmarkStart w:id="71" w:name="a589"/>
      <w:bookmarkStart w:id="72" w:name="a590"/>
      <w:bookmarkStart w:id="73" w:name="a114"/>
      <w:bookmarkStart w:id="74" w:name="a643"/>
      <w:bookmarkStart w:id="75" w:name="a644"/>
      <w:bookmarkStart w:id="76" w:name="a44"/>
      <w:bookmarkStart w:id="77" w:name="a154"/>
      <w:bookmarkStart w:id="78" w:name="a155"/>
      <w:bookmarkStart w:id="79" w:name="a151"/>
      <w:bookmarkStart w:id="80" w:name="a172"/>
      <w:bookmarkStart w:id="81" w:name="a134"/>
      <w:bookmarkStart w:id="82" w:name="a607"/>
      <w:bookmarkStart w:id="83" w:name="a161"/>
      <w:bookmarkStart w:id="84" w:name="a162"/>
      <w:bookmarkStart w:id="85" w:name="a45"/>
      <w:bookmarkStart w:id="86" w:name="a584"/>
      <w:bookmarkStart w:id="87" w:name="a544"/>
      <w:bookmarkStart w:id="88" w:name="a649"/>
      <w:bookmarkStart w:id="89" w:name="a597"/>
      <w:bookmarkStart w:id="90" w:name="a287"/>
      <w:bookmarkStart w:id="91" w:name="a257"/>
      <w:bookmarkStart w:id="92" w:name="a288"/>
      <w:bookmarkStart w:id="93" w:name="a198"/>
      <w:bookmarkStart w:id="94" w:name="a21"/>
      <w:bookmarkStart w:id="95" w:name="a605"/>
      <w:bookmarkStart w:id="96" w:name="a599"/>
      <w:bookmarkStart w:id="97" w:name="a628"/>
      <w:bookmarkStart w:id="98" w:name="a167"/>
      <w:bookmarkStart w:id="99" w:name="a553"/>
      <w:bookmarkStart w:id="100" w:name="a554"/>
      <w:bookmarkStart w:id="101" w:name="a47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</w:p>
    <w:p w:rsidR="00E56FC1" w:rsidRPr="0061783E" w:rsidRDefault="00E56FC1" w:rsidP="00951FC8">
      <w:pPr>
        <w:pStyle w:val="s44"/>
        <w:spacing w:before="0" w:beforeAutospacing="0" w:after="0" w:afterAutospacing="0"/>
        <w:jc w:val="both"/>
        <w:rPr>
          <w:sz w:val="20"/>
          <w:szCs w:val="20"/>
        </w:rPr>
      </w:pPr>
      <w:bookmarkStart w:id="102" w:name="a48"/>
      <w:bookmarkStart w:id="103" w:name="a49"/>
      <w:bookmarkStart w:id="104" w:name="a50"/>
      <w:bookmarkStart w:id="105" w:name="a627"/>
      <w:bookmarkStart w:id="106" w:name="a177"/>
      <w:bookmarkStart w:id="107" w:name="a178"/>
      <w:bookmarkStart w:id="108" w:name="a179"/>
      <w:bookmarkStart w:id="109" w:name="a180"/>
      <w:bookmarkStart w:id="110" w:name="a181"/>
      <w:bookmarkStart w:id="111" w:name="a182"/>
      <w:bookmarkStart w:id="112" w:name="a183"/>
      <w:bookmarkStart w:id="113" w:name="a184"/>
      <w:bookmarkStart w:id="114" w:name="a185"/>
      <w:bookmarkStart w:id="115" w:name="a186"/>
      <w:bookmarkStart w:id="116" w:name="a187"/>
      <w:bookmarkStart w:id="117" w:name="a188"/>
      <w:bookmarkStart w:id="118" w:name="a189"/>
      <w:bookmarkStart w:id="119" w:name="a299"/>
      <w:bookmarkStart w:id="120" w:name="a585"/>
      <w:bookmarkStart w:id="121" w:name="a520"/>
      <w:bookmarkStart w:id="122" w:name="a190"/>
      <w:bookmarkStart w:id="123" w:name="a191"/>
      <w:bookmarkStart w:id="124" w:name="a300"/>
      <w:bookmarkStart w:id="125" w:name="a301"/>
      <w:bookmarkStart w:id="126" w:name="a302"/>
      <w:bookmarkStart w:id="127" w:name="a303"/>
      <w:bookmarkStart w:id="128" w:name="a531"/>
      <w:bookmarkStart w:id="129" w:name="a305"/>
      <w:bookmarkStart w:id="130" w:name="a306"/>
      <w:bookmarkStart w:id="131" w:name="a307"/>
      <w:bookmarkStart w:id="132" w:name="a308"/>
      <w:bookmarkStart w:id="133" w:name="a309"/>
      <w:bookmarkStart w:id="134" w:name="a310"/>
      <w:bookmarkStart w:id="135" w:name="a311"/>
      <w:bookmarkStart w:id="136" w:name="a312"/>
      <w:bookmarkStart w:id="137" w:name="a313"/>
      <w:bookmarkStart w:id="138" w:name="a314"/>
      <w:bookmarkStart w:id="139" w:name="a315"/>
      <w:bookmarkStart w:id="140" w:name="a317"/>
      <w:bookmarkStart w:id="141" w:name="a318"/>
      <w:bookmarkStart w:id="142" w:name="a319"/>
      <w:bookmarkStart w:id="143" w:name="a320"/>
      <w:bookmarkStart w:id="144" w:name="a321"/>
      <w:bookmarkStart w:id="145" w:name="a322"/>
      <w:bookmarkStart w:id="146" w:name="a293"/>
      <w:bookmarkStart w:id="147" w:name="a323"/>
      <w:bookmarkStart w:id="148" w:name="a324"/>
      <w:bookmarkStart w:id="149" w:name="a325"/>
      <w:bookmarkStart w:id="150" w:name="a326"/>
      <w:bookmarkStart w:id="151" w:name="a327"/>
      <w:bookmarkStart w:id="152" w:name="a328"/>
      <w:bookmarkStart w:id="153" w:name="a329"/>
      <w:bookmarkStart w:id="154" w:name="a330"/>
      <w:bookmarkStart w:id="155" w:name="a331"/>
      <w:bookmarkStart w:id="156" w:name="a626"/>
      <w:bookmarkStart w:id="157" w:name="a333"/>
      <w:bookmarkStart w:id="158" w:name="a334"/>
      <w:bookmarkStart w:id="159" w:name="a381"/>
      <w:bookmarkStart w:id="160" w:name="a335"/>
      <w:bookmarkStart w:id="161" w:name="a336"/>
      <w:bookmarkStart w:id="162" w:name="a337"/>
      <w:bookmarkStart w:id="163" w:name="a338"/>
      <w:bookmarkStart w:id="164" w:name="a339"/>
      <w:bookmarkStart w:id="165" w:name="a340"/>
      <w:bookmarkStart w:id="166" w:name="a342"/>
      <w:bookmarkStart w:id="167" w:name="a343"/>
      <w:bookmarkStart w:id="168" w:name="a344"/>
      <w:bookmarkStart w:id="169" w:name="a345"/>
      <w:bookmarkStart w:id="170" w:name="a346"/>
      <w:bookmarkStart w:id="171" w:name="a347"/>
      <w:bookmarkStart w:id="172" w:name="a348"/>
      <w:bookmarkStart w:id="173" w:name="a521"/>
      <w:bookmarkStart w:id="174" w:name="a349"/>
      <w:bookmarkStart w:id="175" w:name="a518"/>
      <w:bookmarkStart w:id="176" w:name="a613"/>
      <w:bookmarkStart w:id="177" w:name="a350"/>
      <w:bookmarkStart w:id="178" w:name="a351"/>
      <w:bookmarkStart w:id="179" w:name="a17"/>
      <w:bookmarkStart w:id="180" w:name="a18"/>
      <w:bookmarkStart w:id="181" w:name="a352"/>
      <w:bookmarkStart w:id="182" w:name="a353"/>
      <w:bookmarkStart w:id="183" w:name="a354"/>
      <w:bookmarkStart w:id="184" w:name="a582"/>
      <w:bookmarkStart w:id="185" w:name="a572"/>
      <w:bookmarkStart w:id="186" w:name="a355"/>
      <w:bookmarkStart w:id="187" w:name="a356"/>
      <w:bookmarkStart w:id="188" w:name="a357"/>
      <w:bookmarkStart w:id="189" w:name="a358"/>
      <w:bookmarkStart w:id="190" w:name="a359"/>
      <w:bookmarkStart w:id="191" w:name="a208"/>
      <w:bookmarkStart w:id="192" w:name="a192"/>
      <w:bookmarkStart w:id="193" w:name="a581"/>
      <w:bookmarkStart w:id="194" w:name="a20"/>
      <w:bookmarkStart w:id="195" w:name="a360"/>
      <w:bookmarkStart w:id="196" w:name="a361"/>
      <w:bookmarkStart w:id="197" w:name="a362"/>
      <w:bookmarkStart w:id="198" w:name="a363"/>
      <w:bookmarkStart w:id="199" w:name="a364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r w:rsidRPr="0061783E">
        <w:rPr>
          <w:sz w:val="20"/>
          <w:szCs w:val="20"/>
        </w:rPr>
        <w:t>В случае, если для осуществления административной процедуры, которая в соответствии с настоящим перечнем должна осуществляться бесплатно, требуется запрос документов и (или) сведений от государственных органов и иных организаций, за выдачу которых предусмотрена плата, и гражданами не представлены такие документы и (или) сведения самостоятельно, граждане оплачивают выдачу запрашиваемых документов и (или) сведений.</w:t>
      </w:r>
    </w:p>
    <w:p w:rsidR="00F40824" w:rsidRDefault="00E56FC1" w:rsidP="00951FC8">
      <w:pPr>
        <w:pStyle w:val="s45"/>
        <w:spacing w:before="0" w:beforeAutospacing="0" w:after="0"/>
        <w:rPr>
          <w:sz w:val="20"/>
          <w:szCs w:val="20"/>
        </w:rPr>
      </w:pPr>
      <w:r w:rsidRPr="0061783E">
        <w:rPr>
          <w:sz w:val="20"/>
          <w:szCs w:val="20"/>
        </w:rPr>
        <w:t> </w:t>
      </w:r>
      <w:r w:rsidR="009E717B">
        <w:rPr>
          <w:sz w:val="20"/>
          <w:szCs w:val="20"/>
        </w:rPr>
        <w:t xml:space="preserve"> </w:t>
      </w:r>
    </w:p>
    <w:p w:rsidR="00951FC8" w:rsidRDefault="00951FC8" w:rsidP="00951FC8">
      <w:pPr>
        <w:pStyle w:val="s45"/>
        <w:spacing w:before="0" w:beforeAutospacing="0" w:after="0"/>
        <w:rPr>
          <w:sz w:val="20"/>
          <w:szCs w:val="20"/>
        </w:rPr>
      </w:pPr>
    </w:p>
    <w:p w:rsidR="00951FC8" w:rsidRDefault="00951FC8" w:rsidP="00951FC8">
      <w:pPr>
        <w:pStyle w:val="s45"/>
        <w:spacing w:before="0" w:beforeAutospacing="0" w:after="0"/>
        <w:rPr>
          <w:sz w:val="20"/>
          <w:szCs w:val="20"/>
        </w:rPr>
      </w:pPr>
    </w:p>
    <w:p w:rsidR="00951FC8" w:rsidRDefault="00F61C29" w:rsidP="00951FC8">
      <w:pPr>
        <w:pStyle w:val="s45"/>
        <w:spacing w:before="0" w:beforeAutospacing="0" w:after="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bookmarkStart w:id="200" w:name="_GoBack"/>
      <w:bookmarkEnd w:id="200"/>
    </w:p>
    <w:sectPr w:rsidR="00951FC8" w:rsidSect="00006B0A">
      <w:pgSz w:w="16838" w:h="11906" w:orient="landscape"/>
      <w:pgMar w:top="56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FC1"/>
    <w:rsid w:val="00006B0A"/>
    <w:rsid w:val="0003081E"/>
    <w:rsid w:val="000B4866"/>
    <w:rsid w:val="000C3DBC"/>
    <w:rsid w:val="00176FB3"/>
    <w:rsid w:val="001834E6"/>
    <w:rsid w:val="00221D7F"/>
    <w:rsid w:val="002379A0"/>
    <w:rsid w:val="002A4259"/>
    <w:rsid w:val="002E7992"/>
    <w:rsid w:val="00304530"/>
    <w:rsid w:val="00387AF7"/>
    <w:rsid w:val="003A2A8F"/>
    <w:rsid w:val="003C7519"/>
    <w:rsid w:val="003F0E9C"/>
    <w:rsid w:val="003F15F7"/>
    <w:rsid w:val="004441DE"/>
    <w:rsid w:val="004444E9"/>
    <w:rsid w:val="004B2EEA"/>
    <w:rsid w:val="00547DC4"/>
    <w:rsid w:val="00584CBC"/>
    <w:rsid w:val="005B05CB"/>
    <w:rsid w:val="0061783E"/>
    <w:rsid w:val="006F199C"/>
    <w:rsid w:val="007B12CB"/>
    <w:rsid w:val="008100BD"/>
    <w:rsid w:val="009069F8"/>
    <w:rsid w:val="00935002"/>
    <w:rsid w:val="00951FC8"/>
    <w:rsid w:val="009719DF"/>
    <w:rsid w:val="009903D3"/>
    <w:rsid w:val="009C6F25"/>
    <w:rsid w:val="009E717B"/>
    <w:rsid w:val="00A1145D"/>
    <w:rsid w:val="00AA3C44"/>
    <w:rsid w:val="00AB1EC3"/>
    <w:rsid w:val="00AC046D"/>
    <w:rsid w:val="00AE1928"/>
    <w:rsid w:val="00B36C01"/>
    <w:rsid w:val="00B571DE"/>
    <w:rsid w:val="00BA586D"/>
    <w:rsid w:val="00CF21EA"/>
    <w:rsid w:val="00D35F90"/>
    <w:rsid w:val="00D971E7"/>
    <w:rsid w:val="00DA48A9"/>
    <w:rsid w:val="00E56FC1"/>
    <w:rsid w:val="00E6058F"/>
    <w:rsid w:val="00F26F60"/>
    <w:rsid w:val="00F40824"/>
    <w:rsid w:val="00F61C29"/>
    <w:rsid w:val="00F775F8"/>
    <w:rsid w:val="00FB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6EC02"/>
  <w15:docId w15:val="{F62AE3AB-D902-4036-9940-6B146D221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9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6F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56FC1"/>
    <w:rPr>
      <w:rFonts w:ascii="Segoe UI" w:hAnsi="Segoe UI" w:cs="Segoe UI"/>
      <w:sz w:val="18"/>
      <w:szCs w:val="18"/>
    </w:rPr>
  </w:style>
  <w:style w:type="paragraph" w:customStyle="1" w:styleId="newncpi">
    <w:name w:val="newncpi"/>
    <w:basedOn w:val="a"/>
    <w:rsid w:val="00E56FC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p1">
    <w:name w:val="cap1"/>
    <w:basedOn w:val="a"/>
    <w:rsid w:val="00E56FC1"/>
    <w:pPr>
      <w:spacing w:after="0" w:line="240" w:lineRule="auto"/>
    </w:pPr>
    <w:rPr>
      <w:rFonts w:ascii="Times New Roman" w:eastAsia="Times New Roman" w:hAnsi="Times New Roman" w:cs="Times New Roman"/>
      <w:i/>
      <w:iCs/>
      <w:lang w:eastAsia="ru-RU"/>
    </w:rPr>
  </w:style>
  <w:style w:type="paragraph" w:customStyle="1" w:styleId="titleu">
    <w:name w:val="titleu"/>
    <w:basedOn w:val="a"/>
    <w:rsid w:val="00E56FC1"/>
    <w:pPr>
      <w:spacing w:before="240"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1">
    <w:name w:val="s1"/>
    <w:basedOn w:val="a"/>
    <w:rsid w:val="00E56FC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0">
    <w:name w:val="s30"/>
    <w:basedOn w:val="a"/>
    <w:rsid w:val="00E56FC1"/>
    <w:pPr>
      <w:spacing w:before="12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2">
    <w:name w:val="s12"/>
    <w:basedOn w:val="a"/>
    <w:rsid w:val="00E56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E56F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2">
    <w:name w:val="s2"/>
    <w:basedOn w:val="a"/>
    <w:rsid w:val="00E56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pter">
    <w:name w:val="chapter"/>
    <w:basedOn w:val="a"/>
    <w:rsid w:val="00E56FC1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caps/>
      <w:sz w:val="24"/>
      <w:szCs w:val="24"/>
      <w:lang w:eastAsia="ru-RU"/>
    </w:rPr>
  </w:style>
  <w:style w:type="character" w:customStyle="1" w:styleId="s331">
    <w:name w:val="s331"/>
    <w:basedOn w:val="a0"/>
    <w:rsid w:val="00E56FC1"/>
    <w:rPr>
      <w:sz w:val="20"/>
      <w:szCs w:val="20"/>
    </w:rPr>
  </w:style>
  <w:style w:type="paragraph" w:customStyle="1" w:styleId="snoskiline">
    <w:name w:val="snoskiline"/>
    <w:basedOn w:val="a"/>
    <w:rsid w:val="00E56FC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noski">
    <w:name w:val="snoski"/>
    <w:basedOn w:val="a"/>
    <w:rsid w:val="00E56FC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44">
    <w:name w:val="s44"/>
    <w:basedOn w:val="a"/>
    <w:rsid w:val="00E56FC1"/>
    <w:pPr>
      <w:spacing w:before="100" w:beforeAutospacing="1" w:after="100" w:afterAutospacing="1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45">
    <w:name w:val="s45"/>
    <w:basedOn w:val="a"/>
    <w:rsid w:val="00E56FC1"/>
    <w:pPr>
      <w:spacing w:before="100" w:beforeAutospacing="1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intext">
    <w:name w:val="articleintext"/>
    <w:basedOn w:val="a"/>
    <w:rsid w:val="007B12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7B12CB"/>
    <w:rPr>
      <w:color w:val="0000FF"/>
      <w:u w:val="single"/>
    </w:rPr>
  </w:style>
  <w:style w:type="paragraph" w:customStyle="1" w:styleId="article">
    <w:name w:val="article"/>
    <w:basedOn w:val="a"/>
    <w:rsid w:val="004444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llowedHyperlink"/>
    <w:basedOn w:val="a0"/>
    <w:uiPriority w:val="99"/>
    <w:semiHidden/>
    <w:unhideWhenUsed/>
    <w:rsid w:val="00F775F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9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bii.by/docs/postanovlenie-04-01-2018-1-1-ob-utverzhdenii-instruktsii-o-poryadke-vydachi-i-389100?a=a2" TargetMode="External"/><Relationship Id="rId21" Type="http://schemas.openxmlformats.org/officeDocument/2006/relationships/hyperlink" Target="https://bii.by/docs/postanovlenie-05-10-2010-140-ob-ustanovlenii-form-spravok-200199?a=a119" TargetMode="External"/><Relationship Id="rId42" Type="http://schemas.openxmlformats.org/officeDocument/2006/relationships/hyperlink" Target="https://bii.by/docs/postanovlenie-28-01-2010-118-ob-utverzhdenii-obraztsov-pasporta-grazhdanina-respubliki-belarus-179950?a=a2" TargetMode="External"/><Relationship Id="rId47" Type="http://schemas.openxmlformats.org/officeDocument/2006/relationships/hyperlink" Target="https://bii.by/docs/postanovlenie-01-09-2025-67-ob-ustanovlenii-form-dokumentov-svyazannykh-s-registratsiej-709781?a=a49" TargetMode="External"/><Relationship Id="rId63" Type="http://schemas.openxmlformats.org/officeDocument/2006/relationships/hyperlink" Target="https://bii.by/docs/postanovlenie-05-10-2010-140-ob-ustanovlenii-form-spravok-200199?a=a93" TargetMode="External"/><Relationship Id="rId68" Type="http://schemas.openxmlformats.org/officeDocument/2006/relationships/hyperlink" Target="https://bii.by/docs/postanovlenie-13-12-2007-1738-o-dokumentakh-na-osnovanii-kotorykh-osushchestvlyaetsya-realizatsiya-111794?a=a47" TargetMode="External"/><Relationship Id="rId84" Type="http://schemas.openxmlformats.org/officeDocument/2006/relationships/hyperlink" Target="https://bii.by/docs/postanovlenie-04-01-2018-1-1-ob-utverzhdenii-instruktsii-o-poryadke-vydachi-i-389100?a=a2" TargetMode="External"/><Relationship Id="rId89" Type="http://schemas.openxmlformats.org/officeDocument/2006/relationships/hyperlink" Target="https://bii.by/docs/postanovlenie-28-01-2010-118-ob-utverzhdenii-obraztsov-pasporta-grazhdanina-respubliki-belarus-179950?a=a2" TargetMode="External"/><Relationship Id="rId16" Type="http://schemas.openxmlformats.org/officeDocument/2006/relationships/hyperlink" Target="https://bii.by/docs/postanovlenie-01-09-2025-67-ob-ustanovlenii-form-dokumentov-svyazannykh-s-registratsiej-709781?a=a22" TargetMode="External"/><Relationship Id="rId11" Type="http://schemas.openxmlformats.org/officeDocument/2006/relationships/hyperlink" Target="https://bii.by/docs/postanovlenie-22-12-2012-202-ob-ustanovlenii-perechnej-zabolevanij-252753?a=a9" TargetMode="External"/><Relationship Id="rId32" Type="http://schemas.openxmlformats.org/officeDocument/2006/relationships/hyperlink" Target="https://bii.by/docs/postanovlenie-01-09-2025-67-ob-ustanovlenii-form-dokumentov-svyazannykh-s-registratsiej-709781?a=a48" TargetMode="External"/><Relationship Id="rId37" Type="http://schemas.openxmlformats.org/officeDocument/2006/relationships/hyperlink" Target="https://bii.by/docs/postanovlenie-10-12-2014-93-o-sozdanii-i-deyatelnosti-vrachebno-konsultatsionnykh-i-inykh-295301?a=a18" TargetMode="External"/><Relationship Id="rId53" Type="http://schemas.openxmlformats.org/officeDocument/2006/relationships/hyperlink" Target="https://bii.by/docs/postanovlenie-05-10-2010-140-ob-ustanovlenii-form-spravok-200199?a=a126" TargetMode="External"/><Relationship Id="rId58" Type="http://schemas.openxmlformats.org/officeDocument/2006/relationships/hyperlink" Target="https://bii.by/docs/postanovlenie-21-06-2012-67-ob-ustanovlenii-form-spravok-244456?a=a29" TargetMode="External"/><Relationship Id="rId74" Type="http://schemas.openxmlformats.org/officeDocument/2006/relationships/hyperlink" Target="https://bii.by/docs/postanovlenie-01-09-2025-67-ob-ustanovlenii-form-dokumentov-svyazannykh-s-registratsiej-709781?a=a48" TargetMode="External"/><Relationship Id="rId79" Type="http://schemas.openxmlformats.org/officeDocument/2006/relationships/hyperlink" Target="https://bii.by/docs/postanovlenie-05-10-2010-140-ob-ustanovlenii-form-spravok-200199?a=a93" TargetMode="External"/><Relationship Id="rId102" Type="http://schemas.openxmlformats.org/officeDocument/2006/relationships/hyperlink" Target="https://bii.by/docs/postanovlenie-28-01-2010-118-ob-utverzhdenii-obraztsov-pasporta-grazhdanina-respubliki-belarus-179950?a=a2" TargetMode="External"/><Relationship Id="rId5" Type="http://schemas.openxmlformats.org/officeDocument/2006/relationships/hyperlink" Target="https://bii.by/docs/ukaz-26-04-2010-200-ob-administrativnykh-protsedurakh-osushchestvlyaemykh-gosudarstvennymi-organami-i-186610?query=%D0%A1%D0%9F%D0%A0%D0%90%D0%92%D0%9A%D0%90+%D0%BE+%D0%BD%D0%B5%D0%BE%D0%B1%D0%B5%D1%81%D0%BF%D0%B5%D1%87%D0%B5%D0%BD%D0%BD%D0%BE%D1%81%D1%82%D0%B8+%D1%80%D0%B5%D0%B1%D0%B5%D0%BD%D0%BA%D0%B0+%D0%B2+%D1%82%D0%B5%D0%BA%D1%83%D1%89%D0%B5%D0%BC+%D0%B3%D0%BE%D0%B4%D1%83+%D0%BF%D1%83%D1%82%D0%B5%D0%B2%D0%BA%D0%BE%D0%B9+%D0%B2+%D0%BB%D0%B0%D0%B3%D0%B5%D1%80%D1%8C+%D1%81+%D0%BA%D1%80%D1%83%D0%B3%D0%BB%D0%BE%D1%81%D1%83%D1%82%D0%BE%D1%87%D0%BD%D1%8B%D0%BC+%D0%BF%D1%80%D0%B5%D0%B1%D1%8B%D0%B2%D0%B0%D0%BD%D0%B8%D0%B5%D0%BC&amp;where-look=in-doc&amp;no_popup=1&amp;ver=89" TargetMode="External"/><Relationship Id="rId90" Type="http://schemas.openxmlformats.org/officeDocument/2006/relationships/hyperlink" Target="https://bii.by/docs/postanovlenie-05-10-2010-140-ob-ustanovlenii-form-spravok-200199?a=a120" TargetMode="External"/><Relationship Id="rId95" Type="http://schemas.openxmlformats.org/officeDocument/2006/relationships/hyperlink" Target="https://bii.by/docs/postanovlenie-28-01-2010-118-ob-utverzhdenii-obraztsov-pasporta-grazhdanina-respubliki-belarus-179950?a=a2" TargetMode="External"/><Relationship Id="rId22" Type="http://schemas.openxmlformats.org/officeDocument/2006/relationships/hyperlink" Target="https://bii.by/docs/postanovlenie-05-10-2010-140-ob-ustanovlenii-form-spravok-200199?a=a137" TargetMode="External"/><Relationship Id="rId27" Type="http://schemas.openxmlformats.org/officeDocument/2006/relationships/hyperlink" Target="https://bii.by/docs/postanovlenie-28-01-2010-118-ob-utverzhdenii-obraztsov-pasporta-grazhdanina-respubliki-belarus-179950?a=a2" TargetMode="External"/><Relationship Id="rId43" Type="http://schemas.openxmlformats.org/officeDocument/2006/relationships/hyperlink" Target="https://bii.by/docs/postanovlenie-01-09-2025-67-ob-ustanovlenii-form-dokumentov-svyazannykh-s-registratsiej-709781?a=a22" TargetMode="External"/><Relationship Id="rId48" Type="http://schemas.openxmlformats.org/officeDocument/2006/relationships/hyperlink" Target="https://bii.by/docs/postanovlenie-05-10-2010-140-ob-ustanovlenii-form-spravok-200199?a=a129" TargetMode="External"/><Relationship Id="rId64" Type="http://schemas.openxmlformats.org/officeDocument/2006/relationships/hyperlink" Target="https://bii.by/docs/postanovlenie-28-06-2013-569-o-merakh-po-realizatsii-zakona-respubliki-belarus-263210?a=a678" TargetMode="External"/><Relationship Id="rId69" Type="http://schemas.openxmlformats.org/officeDocument/2006/relationships/hyperlink" Target="https://bii.by/docs/postanovlenie-26-06-2024-12-ob-ustanovlenii-form-spravok-676200?a=a23" TargetMode="External"/><Relationship Id="rId80" Type="http://schemas.openxmlformats.org/officeDocument/2006/relationships/hyperlink" Target="https://bii.by/docs/postanovlenie-04-01-2018-1-1-ob-utverzhdenii-instruktsii-o-poryadke-vydachi-i-389100?a=a2" TargetMode="External"/><Relationship Id="rId85" Type="http://schemas.openxmlformats.org/officeDocument/2006/relationships/hyperlink" Target="https://bii.by/docs/postanovlenie-04-01-2018-1-1-ob-utverzhdenii-instruktsii-o-poryadke-vydachi-i-389100?a=a2" TargetMode="External"/><Relationship Id="rId12" Type="http://schemas.openxmlformats.org/officeDocument/2006/relationships/hyperlink" Target="https://bii.by/docs/zhilishchnyj-kodeks-respubliki-belarus-28-08-2012-244965?a=a1332" TargetMode="External"/><Relationship Id="rId17" Type="http://schemas.openxmlformats.org/officeDocument/2006/relationships/hyperlink" Target="https://bii.by/docs/postanovlenie-25-11-2019-23-ob-ustanovlenii-form-dokumentov-419043?a=a34" TargetMode="External"/><Relationship Id="rId33" Type="http://schemas.openxmlformats.org/officeDocument/2006/relationships/hyperlink" Target="https://bii.by/docs/postanovlenie-01-09-2025-67-ob-ustanovlenii-form-dokumentov-svyazannykh-s-registratsiej-709781?a=a49" TargetMode="External"/><Relationship Id="rId38" Type="http://schemas.openxmlformats.org/officeDocument/2006/relationships/hyperlink" Target="https://bii.by/docs/postanovlenie-16-06-2014-40-o-trudovykh-knizhkakh-287407?a=a17" TargetMode="External"/><Relationship Id="rId59" Type="http://schemas.openxmlformats.org/officeDocument/2006/relationships/hyperlink" Target="https://bii.by/docs/postanovlenie-01-09-2025-67-ob-ustanovlenii-form-dokumentov-svyazannykh-s-registratsiej-709781?a=a48" TargetMode="External"/><Relationship Id="rId103" Type="http://schemas.openxmlformats.org/officeDocument/2006/relationships/hyperlink" Target="https://bii.by/docs/postanovlenie-30-04-2025-20-ob-ischislenii-i-uplate-nalogov-s-fizicheskikh-703616?a=a76" TargetMode="External"/><Relationship Id="rId20" Type="http://schemas.openxmlformats.org/officeDocument/2006/relationships/hyperlink" Target="https://bii.by/docs/postanovlenie-05-10-2010-140-ob-ustanovlenii-form-spravok-200199?a=a118" TargetMode="External"/><Relationship Id="rId41" Type="http://schemas.openxmlformats.org/officeDocument/2006/relationships/hyperlink" Target="https://bii.by/docs/postanovlenie-28-06-2013-569-o-merakh-po-realizatsii-zakona-respubliki-belarus-263210?a=a678" TargetMode="External"/><Relationship Id="rId54" Type="http://schemas.openxmlformats.org/officeDocument/2006/relationships/hyperlink" Target="https://bii.by/docs/postanovlenie-05-10-2010-140-ob-ustanovlenii-form-spravok-200199?a=a93" TargetMode="External"/><Relationship Id="rId62" Type="http://schemas.openxmlformats.org/officeDocument/2006/relationships/hyperlink" Target="https://bii.by/docs/postanovlenie-05-10-2010-140-ob-ustanovlenii-form-spravok-200199?a=a126" TargetMode="External"/><Relationship Id="rId70" Type="http://schemas.openxmlformats.org/officeDocument/2006/relationships/hyperlink" Target="https://bii.by/docs/postanovlenie-05-10-2010-140-ob-ustanovlenii-form-spravok-200199?a=a135" TargetMode="External"/><Relationship Id="rId75" Type="http://schemas.openxmlformats.org/officeDocument/2006/relationships/hyperlink" Target="https://bii.by/docs/postanovlenie-01-09-2025-67-ob-ustanovlenii-form-dokumentov-svyazannykh-s-registratsiej-709781?a=a49" TargetMode="External"/><Relationship Id="rId83" Type="http://schemas.openxmlformats.org/officeDocument/2006/relationships/hyperlink" Target="https://bii.by/docs/postanovlenie-04-01-2018-1-1-ob-utverzhdenii-instruktsii-o-poryadke-vydachi-i-389100?a=a2" TargetMode="External"/><Relationship Id="rId88" Type="http://schemas.openxmlformats.org/officeDocument/2006/relationships/hyperlink" Target="https://bii.by/docs/postanovlenie-05-10-2010-140-ob-ustanovlenii-form-spravok-200199?a=a93" TargetMode="External"/><Relationship Id="rId91" Type="http://schemas.openxmlformats.org/officeDocument/2006/relationships/hyperlink" Target="https://bii.by/docs/postanovlenie-11-08-2010-46-ob-ustanovlenii-formy-spravki-ob-uderzhanii-alimentov-193762?a=a8" TargetMode="External"/><Relationship Id="rId96" Type="http://schemas.openxmlformats.org/officeDocument/2006/relationships/hyperlink" Target="https://bii.by/docs/postanovlenie-28-01-2010-118-ob-utverzhdenii-obraztsov-pasporta-grazhdanina-respubliki-belarus-179950?a=a2" TargetMode="External"/><Relationship Id="rId1" Type="http://schemas.openxmlformats.org/officeDocument/2006/relationships/styles" Target="styles.xml"/><Relationship Id="rId6" Type="http://schemas.openxmlformats.org/officeDocument/2006/relationships/hyperlink" Target="https://bii.by/docs/postanovlenie-25-11-2019-23-ob-ustanovlenii-form-dokumentov-419043?a=a41" TargetMode="External"/><Relationship Id="rId15" Type="http://schemas.openxmlformats.org/officeDocument/2006/relationships/hyperlink" Target="https://bii.by/docs/postanovlenie-28-01-2010-118-ob-utverzhdenii-obraztsov-pasporta-grazhdanina-respubliki-belarus-179950?a=a2" TargetMode="External"/><Relationship Id="rId23" Type="http://schemas.openxmlformats.org/officeDocument/2006/relationships/hyperlink" Target="https://bii.by/docs/postanovlenie-28-01-2010-118-ob-utverzhdenii-obraztsov-pasporta-grazhdanina-respubliki-belarus-179950?a=a2" TargetMode="External"/><Relationship Id="rId28" Type="http://schemas.openxmlformats.org/officeDocument/2006/relationships/hyperlink" Target="https://bii.by/docs/postanovlenie-01-09-2025-67-ob-ustanovlenii-form-dokumentov-svyazannykh-s-registratsiej-709781?a=a41" TargetMode="External"/><Relationship Id="rId36" Type="http://schemas.openxmlformats.org/officeDocument/2006/relationships/hyperlink" Target="https://bii.by/docs/postanovlenie-28-01-2010-118-ob-utverzhdenii-obraztsov-pasporta-grazhdanina-respubliki-belarus-179950?a=a2" TargetMode="External"/><Relationship Id="rId49" Type="http://schemas.openxmlformats.org/officeDocument/2006/relationships/hyperlink" Target="https://bii.by/docs/postanovlenie-05-10-2010-140-ob-ustanovlenii-form-spravok-200199?a=a122" TargetMode="External"/><Relationship Id="rId57" Type="http://schemas.openxmlformats.org/officeDocument/2006/relationships/hyperlink" Target="https://bii.by/docs/postanovlenie-01-09-2025-67-ob-ustanovlenii-form-dokumentov-svyazannykh-s-registratsiej-709781?a=a22" TargetMode="External"/><Relationship Id="rId106" Type="http://schemas.openxmlformats.org/officeDocument/2006/relationships/theme" Target="theme/theme1.xml"/><Relationship Id="rId10" Type="http://schemas.openxmlformats.org/officeDocument/2006/relationships/hyperlink" Target="https://bii.by/docs/postanovlenie-31-03-2006-44-ob-ustanovlenii-formy-svedenij-o-sovokupnom-dokhode-86269?a=a2" TargetMode="External"/><Relationship Id="rId31" Type="http://schemas.openxmlformats.org/officeDocument/2006/relationships/hyperlink" Target="https://bii.by/docs/postanovlenie-01-09-2025-67-ob-ustanovlenii-form-dokumentov-svyazannykh-s-registratsiej-709781?a=a23" TargetMode="External"/><Relationship Id="rId44" Type="http://schemas.openxmlformats.org/officeDocument/2006/relationships/hyperlink" Target="https://bii.by/docs/postanovlenie-13-12-2007-1738-o-dokumentakh-na-osnovanii-kotorykh-osushchestvlyaetsya-realizatsiya-111794?a=a47" TargetMode="External"/><Relationship Id="rId52" Type="http://schemas.openxmlformats.org/officeDocument/2006/relationships/hyperlink" Target="https://bii.by/docs/postanovlenie-05-10-2010-140-ob-ustanovlenii-form-spravok-200199?a=a120" TargetMode="External"/><Relationship Id="rId60" Type="http://schemas.openxmlformats.org/officeDocument/2006/relationships/hyperlink" Target="https://bii.by/docs/postanovlenie-01-09-2025-67-ob-ustanovlenii-form-dokumentov-svyazannykh-s-registratsiej-709781?a=a49" TargetMode="External"/><Relationship Id="rId65" Type="http://schemas.openxmlformats.org/officeDocument/2006/relationships/hyperlink" Target="https://bii.by/docs/postanovlenie-28-01-2010-118-ob-utverzhdenii-obraztsov-pasporta-grazhdanina-respubliki-belarus-179950?a=a2" TargetMode="External"/><Relationship Id="rId73" Type="http://schemas.openxmlformats.org/officeDocument/2006/relationships/hyperlink" Target="https://bii.by/docs/postanovlenie-05-10-2010-140-ob-ustanovlenii-form-spravok-200199?a=a130" TargetMode="External"/><Relationship Id="rId78" Type="http://schemas.openxmlformats.org/officeDocument/2006/relationships/hyperlink" Target="https://bii.by/docs/postanovlenie-05-10-2010-140-ob-ustanovlenii-form-spravok-200199?a=a126" TargetMode="External"/><Relationship Id="rId81" Type="http://schemas.openxmlformats.org/officeDocument/2006/relationships/hyperlink" Target="https://bii.by/docs/postanovlenie-04-01-2018-1-1-ob-utverzhdenii-instruktsii-o-poryadke-vydachi-i-389100?a=a2" TargetMode="External"/><Relationship Id="rId86" Type="http://schemas.openxmlformats.org/officeDocument/2006/relationships/hyperlink" Target="https://bii.by/docs/postanovlenie-05-10-2010-140-ob-ustanovlenii-form-spravok-200199?a=a126" TargetMode="External"/><Relationship Id="rId94" Type="http://schemas.openxmlformats.org/officeDocument/2006/relationships/hyperlink" Target="https://bii.by/docs/postanovlenie-05-10-2010-140-ob-ustanovlenii-form-spravok-200199?a=a129" TargetMode="External"/><Relationship Id="rId99" Type="http://schemas.openxmlformats.org/officeDocument/2006/relationships/hyperlink" Target="https://bii.by/docs/postanovlenie-01-09-2025-67-ob-ustanovlenii-form-dokumentov-svyazannykh-s-registratsiej-709781?a=a22" TargetMode="External"/><Relationship Id="rId101" Type="http://schemas.openxmlformats.org/officeDocument/2006/relationships/hyperlink" Target="https://bii.by/docs/postanovlenie-05-10-2010-140-ob-ustanovlenii-form-spravok-200199?a=a133" TargetMode="External"/><Relationship Id="rId4" Type="http://schemas.openxmlformats.org/officeDocument/2006/relationships/hyperlink" Target="https://bii.by/docs/ukaz-26-04-2010-200-ob-administrativnykh-protsedurakh-osushchestvlyaemykh-gosudarstvennymi-organami-i-186610?query=%D0%A1%D0%9F%D0%A0%D0%90%D0%92%D0%9A%D0%90+%D0%BE+%D0%BD%D0%B5%D0%BE%D0%B1%D0%B5%D1%81%D0%BF%D0%B5%D1%87%D0%B5%D0%BD%D0%BD%D0%BE%D1%81%D1%82%D0%B8+%D1%80%D0%B5%D0%B1%D0%B5%D0%BD%D0%BA%D0%B0+%D0%B2+%D1%82%D0%B5%D0%BA%D1%83%D1%89%D0%B5%D0%BC+%D0%B3%D0%BE%D0%B4%D1%83+%D0%BF%D1%83%D1%82%D0%B5%D0%B2%D0%BA%D0%BE%D0%B9+%D0%B2+%D0%BB%D0%B0%D0%B3%D0%B5%D1%80%D1%8C+%D1%81+%D0%BA%D1%80%D1%83%D0%B3%D0%BB%D0%BE%D1%81%D1%83%D1%82%D0%BE%D1%87%D0%BD%D1%8B%D0%BC+%D0%BF%D1%80%D0%B5%D0%B1%D1%8B%D0%B2%D0%B0%D0%BD%D0%B8%D0%B5%D0%BC&amp;where-look=in-doc&amp;no_popup=1&amp;ver=89" TargetMode="External"/><Relationship Id="rId9" Type="http://schemas.openxmlformats.org/officeDocument/2006/relationships/hyperlink" Target="https://bii.by/docs/postanovlenie-28-01-2010-118-ob-utverzhdenii-obraztsov-pasporta-grazhdanina-respubliki-belarus-179950?a=a2" TargetMode="External"/><Relationship Id="rId13" Type="http://schemas.openxmlformats.org/officeDocument/2006/relationships/hyperlink" Target="https://bii.by/docs/postanovlenie-28-01-2010-118-ob-utverzhdenii-obraztsov-pasporta-grazhdanina-respubliki-belarus-179950?a=a2" TargetMode="External"/><Relationship Id="rId18" Type="http://schemas.openxmlformats.org/officeDocument/2006/relationships/hyperlink" Target="https://bii.by/docs/postanovlenie-28-01-2010-118-ob-utverzhdenii-obraztsov-pasporta-grazhdanina-respubliki-belarus-179950?a=a2" TargetMode="External"/><Relationship Id="rId39" Type="http://schemas.openxmlformats.org/officeDocument/2006/relationships/hyperlink" Target="https://bii.by/docs/postanovlenie-01-09-2025-67-ob-ustanovlenii-form-dokumentov-svyazannykh-s-registratsiej-709781?a=a49" TargetMode="External"/><Relationship Id="rId34" Type="http://schemas.openxmlformats.org/officeDocument/2006/relationships/hyperlink" Target="https://bii.by/docs/postanovlenie-16-06-2014-40-o-trudovykh-knizhkakh-287407?a=a17" TargetMode="External"/><Relationship Id="rId50" Type="http://schemas.openxmlformats.org/officeDocument/2006/relationships/hyperlink" Target="https://bii.by/docs/postanovlenie-16-06-2014-40-o-trudovykh-knizhkakh-287407?a=a17" TargetMode="External"/><Relationship Id="rId55" Type="http://schemas.openxmlformats.org/officeDocument/2006/relationships/hyperlink" Target="https://bii.by/docs/postanovlenie-28-06-2013-569-o-merakh-po-realizatsii-zakona-respubliki-belarus-263210?a=a678" TargetMode="External"/><Relationship Id="rId76" Type="http://schemas.openxmlformats.org/officeDocument/2006/relationships/hyperlink" Target="https://bii.by/docs/postanovlenie-21-06-2012-67-ob-ustanovlenii-form-spravok-244456?a=a29" TargetMode="External"/><Relationship Id="rId97" Type="http://schemas.openxmlformats.org/officeDocument/2006/relationships/hyperlink" Target="https://bii.by/docs/postanovlenie-01-09-2025-67-ob-ustanovlenii-form-dokumentov-svyazannykh-s-registratsiej-709781?a=a21" TargetMode="External"/><Relationship Id="rId104" Type="http://schemas.openxmlformats.org/officeDocument/2006/relationships/hyperlink" Target="https://bii.by/docs/postanovlenie-28-01-2010-118-ob-utverzhdenii-obraztsov-pasporta-grazhdanina-respubliki-belarus-179950?a=a2" TargetMode="External"/><Relationship Id="rId7" Type="http://schemas.openxmlformats.org/officeDocument/2006/relationships/hyperlink" Target="https://bii.by/docs/postanovlenie-28-01-2010-118-ob-utverzhdenii-obraztsov-pasporta-grazhdanina-respubliki-belarus-179950?a=a2" TargetMode="External"/><Relationship Id="rId71" Type="http://schemas.openxmlformats.org/officeDocument/2006/relationships/hyperlink" Target="https://bii.by/docs/postanovlenie-26-06-2024-12-ob-ustanovlenii-form-spravok-676200?a=a23" TargetMode="External"/><Relationship Id="rId92" Type="http://schemas.openxmlformats.org/officeDocument/2006/relationships/hyperlink" Target="https://bii.by/docs/postanovlenie-28-01-2010-118-ob-utverzhdenii-obraztsov-pasporta-grazhdanina-respubliki-belarus-179950?a=a2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bii.by/docs/postanovlenie-01-09-2025-67-ob-ustanovlenii-form-dokumentov-svyazannykh-s-registratsiej-709781?a=a22" TargetMode="External"/><Relationship Id="rId24" Type="http://schemas.openxmlformats.org/officeDocument/2006/relationships/hyperlink" Target="https://bii.by/docs/postanovlenie-04-01-2018-1-1-ob-utverzhdenii-instruktsii-o-poryadke-vydachi-i-389100?a=a2" TargetMode="External"/><Relationship Id="rId40" Type="http://schemas.openxmlformats.org/officeDocument/2006/relationships/hyperlink" Target="https://bii.by/docs/postanovlenie-01-09-2025-67-ob-ustanovlenii-form-dokumentov-svyazannykh-s-registratsiej-709781?a=a48" TargetMode="External"/><Relationship Id="rId45" Type="http://schemas.openxmlformats.org/officeDocument/2006/relationships/hyperlink" Target="https://bii.by/docs/postanovlenie-06-11-2025-616-o-poryadke-ustanovleniya-statusa-grazhdanam-postradavshim-ot-713689?a=a3" TargetMode="External"/><Relationship Id="rId66" Type="http://schemas.openxmlformats.org/officeDocument/2006/relationships/hyperlink" Target="https://bii.by/docs/postanovlenie-01-09-2025-67-ob-ustanovlenii-form-dokumentov-svyazannykh-s-registratsiej-709781?a=a22" TargetMode="External"/><Relationship Id="rId87" Type="http://schemas.openxmlformats.org/officeDocument/2006/relationships/hyperlink" Target="https://bii.by/docs/postanovlenie-28-01-2010-118-ob-utverzhdenii-obraztsov-pasporta-grazhdanina-respubliki-belarus-179950?a=a2" TargetMode="External"/><Relationship Id="rId61" Type="http://schemas.openxmlformats.org/officeDocument/2006/relationships/hyperlink" Target="https://bii.by/docs/postanovlenie-16-06-2014-40-o-trudovykh-knizhkakh-287407?a=a17" TargetMode="External"/><Relationship Id="rId82" Type="http://schemas.openxmlformats.org/officeDocument/2006/relationships/hyperlink" Target="https://bii.by/docs/postanovlenie-04-01-2018-1-1-ob-utverzhdenii-instruktsii-o-poryadke-vydachi-i-389100?a=a2" TargetMode="External"/><Relationship Id="rId19" Type="http://schemas.openxmlformats.org/officeDocument/2006/relationships/hyperlink" Target="https://bii.by/docs/postanovlenie-16-06-2014-40-o-trudovykh-knizhkakh-287407?a=a17" TargetMode="External"/><Relationship Id="rId14" Type="http://schemas.openxmlformats.org/officeDocument/2006/relationships/hyperlink" Target="https://bii.by/docs/postanovlenie-05-04-2013-269-ob-obshchezhitiyakh-i-tipovom-dogovore-najma-zhilogo-258265?a=a129" TargetMode="External"/><Relationship Id="rId30" Type="http://schemas.openxmlformats.org/officeDocument/2006/relationships/hyperlink" Target="https://bii.by/docs/postanovlenie-01-09-2025-67-ob-ustanovlenii-form-dokumentov-svyazannykh-s-registratsiej-709781?a=a22" TargetMode="External"/><Relationship Id="rId35" Type="http://schemas.openxmlformats.org/officeDocument/2006/relationships/hyperlink" Target="https://bii.by/docs/postanovlenie-28-06-2013-569-o-merakh-po-realizatsii-zakona-respubliki-belarus-263210?a=a678" TargetMode="External"/><Relationship Id="rId56" Type="http://schemas.openxmlformats.org/officeDocument/2006/relationships/hyperlink" Target="https://bii.by/docs/postanovlenie-28-01-2010-118-ob-utverzhdenii-obraztsov-pasporta-grazhdanina-respubliki-belarus-179950?a=a2" TargetMode="External"/><Relationship Id="rId77" Type="http://schemas.openxmlformats.org/officeDocument/2006/relationships/hyperlink" Target="https://bii.by/docs/postanovlenie-16-06-2014-40-o-trudovykh-knizhkakh-287407?a=a17" TargetMode="External"/><Relationship Id="rId100" Type="http://schemas.openxmlformats.org/officeDocument/2006/relationships/hyperlink" Target="https://bii.by/docs/postanovlenie-16-06-2014-40-o-trudovykh-knizhkakh-287407?a=a17" TargetMode="External"/><Relationship Id="rId105" Type="http://schemas.openxmlformats.org/officeDocument/2006/relationships/fontTable" Target="fontTable.xml"/><Relationship Id="rId8" Type="http://schemas.openxmlformats.org/officeDocument/2006/relationships/hyperlink" Target="https://bii.by/docs/postanovlenie-01-09-2025-67-ob-ustanovlenii-form-dokumentov-svyazannykh-s-registratsiej-709781?a=a22" TargetMode="External"/><Relationship Id="rId51" Type="http://schemas.openxmlformats.org/officeDocument/2006/relationships/hyperlink" Target="https://bii.by/docs/postanovlenie-21-06-2012-67-ob-ustanovlenii-form-spravok-244456?a=a29" TargetMode="External"/><Relationship Id="rId72" Type="http://schemas.openxmlformats.org/officeDocument/2006/relationships/hyperlink" Target="https://bii.by/docs/postanovlenie-05-10-2010-140-ob-ustanovlenii-form-spravok-200199?a=a135" TargetMode="External"/><Relationship Id="rId93" Type="http://schemas.openxmlformats.org/officeDocument/2006/relationships/hyperlink" Target="https://bii.by/docs/postanovlenie-05-10-2010-140-ob-ustanovlenii-form-spravok-200199?a=a122" TargetMode="External"/><Relationship Id="rId98" Type="http://schemas.openxmlformats.org/officeDocument/2006/relationships/hyperlink" Target="https://bii.by/docs/postanovlenie-01-09-2025-67-ob-ustanovlenii-form-dokumentov-svyazannykh-s-registratsiej-709781?a=a23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bii.by/docs/postanovlenie-05-10-2010-140-ob-ustanovlenii-form-spravok-200199?a=a137" TargetMode="External"/><Relationship Id="rId46" Type="http://schemas.openxmlformats.org/officeDocument/2006/relationships/hyperlink" Target="https://bii.by/docs/postanovlenie-01-09-2025-67-ob-ustanovlenii-form-dokumentov-svyazannykh-s-registratsiej-709781?a=a48" TargetMode="External"/><Relationship Id="rId67" Type="http://schemas.openxmlformats.org/officeDocument/2006/relationships/hyperlink" Target="https://bii.by/docs/postanovlenie-13-12-2007-1738-o-dokumentakh-na-osnovanii-kotorykh-osushchestvlyaetsya-realizatsiya-111794?a=a4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17</Pages>
  <Words>9401</Words>
  <Characters>53586</Characters>
  <Application>Microsoft Office Word</Application>
  <DocSecurity>0</DocSecurity>
  <Lines>446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</dc:creator>
  <cp:keywords/>
  <dc:description/>
  <cp:lastModifiedBy>ОК</cp:lastModifiedBy>
  <cp:revision>4</cp:revision>
  <cp:lastPrinted>2026-08-03T10:53:00Z</cp:lastPrinted>
  <dcterms:created xsi:type="dcterms:W3CDTF">2026-05-05T13:04:00Z</dcterms:created>
  <dcterms:modified xsi:type="dcterms:W3CDTF">2026-08-03T10:57:00Z</dcterms:modified>
</cp:coreProperties>
</file>